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72" w:rsidRDefault="00593BDB">
      <w:pPr>
        <w:pStyle w:val="Heading1"/>
        <w:rPr>
          <w:rFonts w:ascii="Arial" w:hAnsi="Arial"/>
          <w:sz w:val="20"/>
        </w:rPr>
      </w:pPr>
      <w:r>
        <w:rPr>
          <w:rFonts w:ascii="Arial" w:hAnsi="Arial"/>
          <w:sz w:val="20"/>
        </w:rPr>
        <w:t xml:space="preserve"> </w:t>
      </w:r>
      <w:r w:rsidR="00E76172">
        <w:rPr>
          <w:rFonts w:ascii="Arial" w:hAnsi="Arial"/>
          <w:sz w:val="20"/>
        </w:rPr>
        <w:t>SAN FRANCISCO BAY ARE</w:t>
      </w:r>
      <w:bookmarkStart w:id="0" w:name="_GoBack"/>
      <w:bookmarkEnd w:id="0"/>
      <w:r w:rsidR="00E76172">
        <w:rPr>
          <w:rFonts w:ascii="Arial" w:hAnsi="Arial"/>
          <w:sz w:val="20"/>
        </w:rPr>
        <w:t>A RAPID TRANSIT DISTRICT</w:t>
      </w:r>
    </w:p>
    <w:p w:rsidR="00E76172" w:rsidRDefault="00E76172">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b/>
        </w:rPr>
      </w:pPr>
      <w:r>
        <w:rPr>
          <w:rFonts w:ascii="Arial" w:hAnsi="Arial"/>
          <w:b/>
        </w:rPr>
        <w:t>NOTICE TO BIDDERS</w:t>
      </w:r>
    </w:p>
    <w:p w:rsidR="00E76172" w:rsidRPr="003456F2" w:rsidRDefault="00E76172">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b/>
        </w:rPr>
      </w:pPr>
    </w:p>
    <w:p w:rsidR="00E76172" w:rsidRDefault="00E76172">
      <w:pPr>
        <w:pStyle w:val="Heading1"/>
        <w:rPr>
          <w:rFonts w:ascii="Arial" w:hAnsi="Arial"/>
          <w:sz w:val="22"/>
          <w:u w:val="single"/>
        </w:rPr>
      </w:pPr>
      <w:r>
        <w:rPr>
          <w:rFonts w:ascii="Arial" w:hAnsi="Arial"/>
          <w:sz w:val="20"/>
          <w:u w:val="single"/>
        </w:rPr>
        <w:t>GENERAL INFORMATION</w:t>
      </w:r>
    </w:p>
    <w:p w:rsidR="00E76172" w:rsidRPr="003456F2" w:rsidRDefault="00E76172" w:rsidP="00275EFF">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b/>
        </w:rPr>
      </w:pPr>
    </w:p>
    <w:p w:rsidR="00E76172" w:rsidRDefault="00E76172" w:rsidP="0018780D">
      <w:pPr>
        <w:pStyle w:val="BodyText"/>
        <w:rPr>
          <w:rFonts w:ascii="Arial" w:hAnsi="Arial"/>
          <w:b/>
          <w:bCs/>
        </w:rPr>
      </w:pPr>
      <w:r>
        <w:rPr>
          <w:rFonts w:ascii="Arial" w:hAnsi="Arial"/>
        </w:rPr>
        <w:t xml:space="preserve">The SAN FRANCISCO BAY AREA RAPID TRANSIT DISTRICT, Oakland, California, is advertising for Bids for </w:t>
      </w:r>
      <w:r w:rsidR="007F4764" w:rsidRPr="007F4764">
        <w:rPr>
          <w:rFonts w:ascii="Arial" w:hAnsi="Arial"/>
        </w:rPr>
        <w:t>Station Access, Parking, Path and Wayfinding Improvements Dublin/Pl</w:t>
      </w:r>
      <w:r w:rsidR="007F4764">
        <w:rPr>
          <w:rFonts w:ascii="Arial" w:hAnsi="Arial"/>
        </w:rPr>
        <w:t>easanton, Contract No. 15NU-120</w:t>
      </w:r>
      <w:r w:rsidR="0083395D" w:rsidRPr="001F441D">
        <w:rPr>
          <w:rFonts w:ascii="Arial" w:hAnsi="Arial" w:cs="Arial"/>
        </w:rPr>
        <w:t>,</w:t>
      </w:r>
      <w:r w:rsidR="0083395D">
        <w:rPr>
          <w:rFonts w:ascii="Arial" w:hAnsi="Arial" w:cs="Arial"/>
        </w:rPr>
        <w:t xml:space="preserve"> </w:t>
      </w:r>
      <w:r>
        <w:rPr>
          <w:rFonts w:ascii="Arial" w:hAnsi="Arial"/>
        </w:rPr>
        <w:t xml:space="preserve">on or about </w:t>
      </w:r>
      <w:r w:rsidR="00C34708">
        <w:rPr>
          <w:rFonts w:ascii="Arial" w:hAnsi="Arial"/>
        </w:rPr>
        <w:t>June 30, 2014</w:t>
      </w:r>
      <w:r w:rsidR="0083395D">
        <w:rPr>
          <w:rFonts w:ascii="Arial" w:hAnsi="Arial"/>
        </w:rPr>
        <w:t>,</w:t>
      </w:r>
      <w:r>
        <w:rPr>
          <w:rFonts w:ascii="Arial" w:hAnsi="Arial"/>
        </w:rPr>
        <w:t xml:space="preserve"> </w:t>
      </w:r>
      <w:r w:rsidR="00E35CC1">
        <w:rPr>
          <w:rFonts w:ascii="Arial" w:hAnsi="Arial"/>
        </w:rPr>
        <w:t>with sealed Bids</w:t>
      </w:r>
      <w:r w:rsidR="00E35CC1" w:rsidRPr="00E777F5">
        <w:rPr>
          <w:rFonts w:ascii="Arial" w:hAnsi="Arial"/>
        </w:rPr>
        <w:t xml:space="preserve"> received until the hour of 2:00 p.m., Tuesday, </w:t>
      </w:r>
      <w:r w:rsidR="00C34708">
        <w:rPr>
          <w:rFonts w:ascii="Arial" w:hAnsi="Arial"/>
        </w:rPr>
        <w:t>August 12, 2014</w:t>
      </w:r>
      <w:r w:rsidR="00593BDB">
        <w:rPr>
          <w:rFonts w:ascii="Arial" w:hAnsi="Arial"/>
        </w:rPr>
        <w:t>.</w:t>
      </w:r>
    </w:p>
    <w:p w:rsidR="00E76172" w:rsidRDefault="00E76172" w:rsidP="00622964">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b/>
          <w:bCs/>
          <w:sz w:val="16"/>
          <w:szCs w:val="16"/>
        </w:rPr>
      </w:pPr>
    </w:p>
    <w:p w:rsidR="00622964" w:rsidRPr="00622964" w:rsidRDefault="00622964" w:rsidP="00622964">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b/>
          <w:bCs/>
        </w:rPr>
      </w:pPr>
      <w:r w:rsidRPr="00622964">
        <w:rPr>
          <w:rFonts w:ascii="Arial" w:hAnsi="Arial"/>
          <w:b/>
          <w:bCs/>
          <w:u w:val="single"/>
        </w:rPr>
        <w:t>MICRO SMALL BUSINESS ENTITY (SBE) SET-ASIDE CONTRACTS</w:t>
      </w:r>
      <w:r w:rsidRPr="00622964">
        <w:rPr>
          <w:rFonts w:ascii="Arial" w:hAnsi="Arial"/>
          <w:b/>
          <w:bCs/>
        </w:rPr>
        <w:t xml:space="preserve">:  BIDDERS ARE HEREBY NOTIFIED THAT BIDS MAY </w:t>
      </w:r>
      <w:r w:rsidRPr="00622964">
        <w:rPr>
          <w:rFonts w:ascii="Arial" w:hAnsi="Arial"/>
          <w:b/>
          <w:bCs/>
          <w:u w:val="single"/>
        </w:rPr>
        <w:t>ONLY</w:t>
      </w:r>
      <w:r w:rsidRPr="00622964">
        <w:rPr>
          <w:rFonts w:ascii="Arial" w:hAnsi="Arial"/>
          <w:b/>
          <w:bCs/>
        </w:rPr>
        <w:t xml:space="preserve"> BE SUBMITTED BY FIRMS CERTIFIED AS A MICRO SMALL BUSINESS ENTITY (MSBE) UNDER THE DISTRICT’S SMALL BUSINESS DISADVANTAGED BUSINESS ENTERPRISE PROGRAM ELEMENTS (SBE ELEMENTS).</w:t>
      </w:r>
    </w:p>
    <w:p w:rsidR="00622964" w:rsidRPr="00622964" w:rsidRDefault="00622964" w:rsidP="00622964">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b/>
          <w:bCs/>
        </w:rPr>
      </w:pPr>
    </w:p>
    <w:p w:rsidR="00622964" w:rsidRPr="00622964" w:rsidRDefault="00622964" w:rsidP="00622964">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b/>
          <w:bCs/>
        </w:rPr>
      </w:pPr>
      <w:r w:rsidRPr="00622964">
        <w:rPr>
          <w:rFonts w:ascii="Arial" w:hAnsi="Arial"/>
          <w:b/>
          <w:bCs/>
        </w:rPr>
        <w:t xml:space="preserve">AN MSBE IS A SMALL BUSINESS ENTITY (SBE) CERTIFIED BY BART, WHOSE AVERAGE ANNUAL GROSS RECEIPTS (INCLUDING THOSE OF ITS AFFILIATES) FOR THE PREVIOUS THREE FISCAL YEARS DO NOT EXCEED $10 MILLION.  IN ADDITION, THE FIRM SHALL MEET THE SMALL BUSINESS ADMINISTRATION (SBA) SIZE STANDARD FOR THE SPECIFIC NORTH AMERICAN INDUSTRY CLASSIFICATION SYSTEM (NAICS) CODE FOR WHICH THE FIRM HAS REQUESTED CERTIFICATION.  ANY FIRM SEEKING TO BE CERTIFIED AS AN SBE SHALL COMPLY WITH BART’S SBE CERTIFICATION PROCESS DETAILED IN BART’S WEBSITE </w:t>
      </w:r>
      <w:hyperlink r:id="rId9" w:history="1">
        <w:r w:rsidRPr="00622964">
          <w:rPr>
            <w:rStyle w:val="Hyperlink"/>
            <w:rFonts w:ascii="Arial" w:hAnsi="Arial"/>
            <w:b/>
            <w:bCs/>
          </w:rPr>
          <w:t>WWW.BART.GOV/OCR</w:t>
        </w:r>
      </w:hyperlink>
      <w:r w:rsidRPr="00622964">
        <w:rPr>
          <w:rFonts w:ascii="Arial" w:hAnsi="Arial"/>
          <w:b/>
          <w:bCs/>
          <w:u w:val="single"/>
        </w:rPr>
        <w:t>.</w:t>
      </w:r>
    </w:p>
    <w:p w:rsidR="00622964" w:rsidRPr="00622964" w:rsidRDefault="00622964" w:rsidP="00622964">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b/>
          <w:bCs/>
        </w:rPr>
      </w:pPr>
    </w:p>
    <w:p w:rsidR="00E76172" w:rsidRDefault="00E76172">
      <w:pPr>
        <w:pStyle w:val="Heading4"/>
        <w:rPr>
          <w:rFonts w:ascii="Arial" w:hAnsi="Arial"/>
        </w:rPr>
      </w:pPr>
      <w:r>
        <w:rPr>
          <w:rFonts w:ascii="Arial" w:hAnsi="Arial"/>
        </w:rPr>
        <w:t>DESCRIPTION OF WORK TO BE PERFORMED</w:t>
      </w:r>
    </w:p>
    <w:p w:rsidR="00E76172" w:rsidRPr="00CA1246" w:rsidRDefault="00E76172">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sz w:val="16"/>
          <w:szCs w:val="16"/>
          <w:u w:val="single"/>
        </w:rPr>
      </w:pPr>
    </w:p>
    <w:p w:rsidR="00C7675A" w:rsidRPr="00C7675A" w:rsidRDefault="00C7675A" w:rsidP="00C7675A">
      <w:pPr>
        <w:jc w:val="both"/>
        <w:rPr>
          <w:rFonts w:ascii="Arial" w:hAnsi="Arial"/>
        </w:rPr>
      </w:pPr>
      <w:r w:rsidRPr="00C7675A">
        <w:rPr>
          <w:rFonts w:ascii="Arial" w:hAnsi="Arial"/>
        </w:rPr>
        <w:t>The time for receipt of Bids may be extended by the District's General Manager, or authorized representative, from the above-stated Bid Opening date.  Notice of such extension will be published at least once in a newspaper of general circulation in the District, which publication will be at least ten (10) Days before Bids are formally received and opened.</w:t>
      </w:r>
    </w:p>
    <w:p w:rsidR="00C7675A" w:rsidRPr="00CA1246" w:rsidRDefault="00C7675A" w:rsidP="00C7675A">
      <w:pPr>
        <w:jc w:val="both"/>
        <w:rPr>
          <w:rFonts w:ascii="Arial" w:hAnsi="Arial"/>
          <w:sz w:val="16"/>
          <w:szCs w:val="16"/>
        </w:rPr>
      </w:pPr>
    </w:p>
    <w:p w:rsidR="004360B5" w:rsidRDefault="004F5653" w:rsidP="00C7675A">
      <w:pPr>
        <w:rPr>
          <w:rFonts w:ascii="Arial" w:hAnsi="Arial" w:cs="Arial"/>
        </w:rPr>
      </w:pPr>
      <w:r w:rsidRPr="004F5653">
        <w:rPr>
          <w:rFonts w:ascii="Arial" w:hAnsi="Arial"/>
        </w:rPr>
        <w:t>The Work in general, consists of providing all labor, equipment, tools, materials, management, coordination, professional services and other services required for Station access, parking, path and wayfinding improvements at Dublin/Pleasanton Station all as specified in the Contract Specifications and Contract Drawings.</w:t>
      </w:r>
      <w:r w:rsidR="0029048E">
        <w:rPr>
          <w:rFonts w:ascii="Arial" w:hAnsi="Arial"/>
        </w:rPr>
        <w:t xml:space="preserve">  </w:t>
      </w:r>
      <w:r w:rsidR="00D92C0E" w:rsidRPr="00D92C0E">
        <w:rPr>
          <w:rFonts w:ascii="Arial" w:hAnsi="Arial"/>
        </w:rPr>
        <w:t xml:space="preserve">The Contractor shall complete all Work indicated, specified and directed to be performed under this Contract within </w:t>
      </w:r>
      <w:r>
        <w:rPr>
          <w:rFonts w:ascii="Arial" w:hAnsi="Arial"/>
        </w:rPr>
        <w:t>one</w:t>
      </w:r>
      <w:r w:rsidR="006A1B0A">
        <w:rPr>
          <w:rFonts w:ascii="Arial" w:hAnsi="Arial"/>
        </w:rPr>
        <w:t xml:space="preserve"> hundred</w:t>
      </w:r>
      <w:r w:rsidR="0029048E">
        <w:rPr>
          <w:rFonts w:ascii="Arial" w:hAnsi="Arial"/>
        </w:rPr>
        <w:t xml:space="preserve"> and </w:t>
      </w:r>
      <w:r>
        <w:rPr>
          <w:rFonts w:ascii="Arial" w:hAnsi="Arial"/>
        </w:rPr>
        <w:t>twenty</w:t>
      </w:r>
      <w:r w:rsidR="00350991" w:rsidRPr="00350991">
        <w:rPr>
          <w:rFonts w:ascii="Arial" w:hAnsi="Arial"/>
        </w:rPr>
        <w:t xml:space="preserve"> (</w:t>
      </w:r>
      <w:r>
        <w:rPr>
          <w:rFonts w:ascii="Arial" w:hAnsi="Arial"/>
        </w:rPr>
        <w:t>120</w:t>
      </w:r>
      <w:r w:rsidR="00350991" w:rsidRPr="00350991">
        <w:rPr>
          <w:rFonts w:ascii="Arial" w:hAnsi="Arial"/>
        </w:rPr>
        <w:t>)</w:t>
      </w:r>
      <w:r w:rsidR="00D92C0E" w:rsidRPr="00D92C0E">
        <w:rPr>
          <w:rFonts w:ascii="Arial" w:hAnsi="Arial"/>
        </w:rPr>
        <w:t xml:space="preserve"> Days after the effective date of the Notice to Proceed.</w:t>
      </w:r>
    </w:p>
    <w:p w:rsidR="004360B5" w:rsidRPr="00CA1246" w:rsidRDefault="004360B5" w:rsidP="004360B5">
      <w:pPr>
        <w:jc w:val="both"/>
        <w:rPr>
          <w:rFonts w:ascii="Arial" w:hAnsi="Arial" w:cs="Arial"/>
          <w:sz w:val="16"/>
          <w:szCs w:val="16"/>
        </w:rPr>
      </w:pPr>
    </w:p>
    <w:p w:rsidR="00E76172" w:rsidRPr="00AC24B4" w:rsidRDefault="00AC24B4" w:rsidP="00D92C0E">
      <w:pPr>
        <w:rPr>
          <w:rFonts w:ascii="Arial" w:hAnsi="Arial" w:cs="Arial"/>
        </w:rPr>
      </w:pPr>
      <w:r w:rsidRPr="001F441D">
        <w:rPr>
          <w:rFonts w:ascii="Arial" w:hAnsi="Arial" w:cs="Arial"/>
        </w:rPr>
        <w:t xml:space="preserve">Bidder License </w:t>
      </w:r>
      <w:r>
        <w:rPr>
          <w:rFonts w:ascii="Arial" w:hAnsi="Arial" w:cs="Arial"/>
        </w:rPr>
        <w:t xml:space="preserve">Requirement: </w:t>
      </w:r>
      <w:r w:rsidR="006E135D" w:rsidRPr="006E135D">
        <w:rPr>
          <w:rFonts w:ascii="Arial" w:hAnsi="Arial" w:cs="Arial"/>
        </w:rPr>
        <w:t>Classification A</w:t>
      </w:r>
      <w:r w:rsidR="00D92C0E" w:rsidRPr="00D92C0E">
        <w:rPr>
          <w:rFonts w:ascii="Arial" w:hAnsi="Arial" w:cs="Arial"/>
        </w:rPr>
        <w:t>,</w:t>
      </w:r>
      <w:r w:rsidR="004360B5" w:rsidRPr="004360B5">
        <w:rPr>
          <w:rFonts w:ascii="Arial" w:hAnsi="Arial" w:cs="Arial"/>
        </w:rPr>
        <w:t xml:space="preserve"> and be in good standing with the Contractors’ State License Board.</w:t>
      </w:r>
      <w:r w:rsidR="007A28BB">
        <w:rPr>
          <w:rFonts w:ascii="Arial" w:hAnsi="Arial" w:cs="Arial"/>
        </w:rPr>
        <w:t xml:space="preserve"> </w:t>
      </w:r>
      <w:r w:rsidR="004360B5">
        <w:rPr>
          <w:rFonts w:ascii="Arial" w:hAnsi="Arial" w:cs="Arial"/>
        </w:rPr>
        <w:t xml:space="preserve"> </w:t>
      </w:r>
      <w:r w:rsidRPr="001F441D">
        <w:rPr>
          <w:rFonts w:ascii="Arial" w:hAnsi="Arial" w:cs="Arial"/>
        </w:rPr>
        <w:t>Estimated Value of the Contract</w:t>
      </w:r>
      <w:r w:rsidR="00075447">
        <w:rPr>
          <w:rFonts w:ascii="Arial" w:hAnsi="Arial" w:cs="Arial"/>
        </w:rPr>
        <w:t xml:space="preserve"> is </w:t>
      </w:r>
      <w:r w:rsidR="004F5653" w:rsidRPr="004F5653">
        <w:rPr>
          <w:rFonts w:ascii="Arial" w:hAnsi="Arial" w:cs="Arial"/>
        </w:rPr>
        <w:t>$825,000.00 to $850,000.00</w:t>
      </w:r>
      <w:r w:rsidR="004F5653">
        <w:rPr>
          <w:rFonts w:ascii="Arial" w:hAnsi="Arial" w:cs="Arial"/>
        </w:rPr>
        <w:t>.</w:t>
      </w:r>
    </w:p>
    <w:p w:rsidR="00E76172" w:rsidRPr="00CA1246" w:rsidRDefault="00E76172">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sz w:val="16"/>
          <w:szCs w:val="16"/>
        </w:rPr>
      </w:pPr>
    </w:p>
    <w:p w:rsidR="00E76172" w:rsidRDefault="00E76172">
      <w:pPr>
        <w:pStyle w:val="Heading2"/>
        <w:rPr>
          <w:rFonts w:ascii="Arial" w:hAnsi="Arial"/>
          <w:b/>
        </w:rPr>
      </w:pPr>
      <w:r>
        <w:rPr>
          <w:rFonts w:ascii="Arial" w:hAnsi="Arial"/>
          <w:b/>
        </w:rPr>
        <w:t>PRE-BID MEETING AND SITE TOUR</w:t>
      </w:r>
    </w:p>
    <w:p w:rsidR="00E76172" w:rsidRPr="00CA1246" w:rsidRDefault="00E76172" w:rsidP="00275EFF">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sz w:val="16"/>
          <w:szCs w:val="16"/>
        </w:rPr>
      </w:pPr>
    </w:p>
    <w:p w:rsidR="00E76172" w:rsidRDefault="006E135D" w:rsidP="00E5692E">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rPr>
      </w:pPr>
      <w:r w:rsidRPr="006E135D">
        <w:rPr>
          <w:rFonts w:ascii="Arial" w:hAnsi="Arial"/>
        </w:rPr>
        <w:t xml:space="preserve">A pre-Bid meeting and site inspection tour will be held on </w:t>
      </w:r>
      <w:r w:rsidR="00C34708">
        <w:rPr>
          <w:rFonts w:ascii="Arial" w:hAnsi="Arial"/>
        </w:rPr>
        <w:t>Monday, July 14, 2014</w:t>
      </w:r>
      <w:r w:rsidRPr="006E135D">
        <w:rPr>
          <w:rFonts w:ascii="Arial" w:hAnsi="Arial"/>
        </w:rPr>
        <w:t>.  The pre-Bid meeting will convene at 10 a.m. at the District's offices, in Conference Room 1500, 15</w:t>
      </w:r>
      <w:r w:rsidRPr="006E135D">
        <w:rPr>
          <w:rFonts w:ascii="Arial" w:hAnsi="Arial"/>
          <w:vertAlign w:val="superscript"/>
        </w:rPr>
        <w:t>th</w:t>
      </w:r>
      <w:r w:rsidRPr="006E135D">
        <w:rPr>
          <w:rFonts w:ascii="Arial" w:hAnsi="Arial"/>
        </w:rPr>
        <w:t xml:space="preserve"> Floor, at 300 Lakeside Drive, Oakland, CA.  At the pre-Bid meeting the District's Non-Discrimination Program for Subcontracting will be explained.  A conducted inspection tour of the Jobsite(s) will immediately follow the pre-Bid meeting.  Prospective Bidders are requested to make every effort to attend this only scheduled pre-Bid meeting and site tour.  Interested prospective Bidders are requested to confirm their intention to attend by notifying the District’s Contract Administrator Leo Lawhorn, via telephone: (510) 464-7546, or email: Llawhor@bart.gov, prior to the date of the scheduled pre-Bid meeting.</w:t>
      </w:r>
    </w:p>
    <w:p w:rsidR="00387002" w:rsidRPr="006E135D" w:rsidRDefault="00387002" w:rsidP="00387002">
      <w:pPr>
        <w:pStyle w:val="Heading4"/>
        <w:rPr>
          <w:rFonts w:ascii="Arial" w:hAnsi="Arial" w:cs="Arial"/>
          <w:sz w:val="16"/>
          <w:szCs w:val="16"/>
        </w:rPr>
      </w:pPr>
    </w:p>
    <w:p w:rsidR="00E76172" w:rsidRDefault="00275EFF" w:rsidP="00387002">
      <w:pPr>
        <w:pStyle w:val="Heading2"/>
        <w:tabs>
          <w:tab w:val="clear" w:pos="-180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200"/>
        </w:tabs>
        <w:rPr>
          <w:rFonts w:ascii="Arial" w:hAnsi="Arial"/>
          <w:b/>
          <w:snapToGrid/>
        </w:rPr>
      </w:pPr>
      <w:r>
        <w:rPr>
          <w:rFonts w:ascii="Arial" w:hAnsi="Arial"/>
          <w:b/>
          <w:snapToGrid/>
        </w:rPr>
        <w:t xml:space="preserve">WHERE TO OBTAIN OR </w:t>
      </w:r>
      <w:r w:rsidR="00E76172">
        <w:rPr>
          <w:rFonts w:ascii="Arial" w:hAnsi="Arial"/>
          <w:b/>
          <w:snapToGrid/>
        </w:rPr>
        <w:t>SEE BID DOCUMENTS</w:t>
      </w:r>
    </w:p>
    <w:p w:rsidR="00E76172" w:rsidRDefault="00E76172" w:rsidP="00387002">
      <w:pPr>
        <w:jc w:val="center"/>
        <w:rPr>
          <w:rFonts w:ascii="Arial Bold" w:hAnsi="Arial Bold"/>
          <w:b/>
          <w:u w:val="single"/>
        </w:rPr>
      </w:pPr>
      <w:r>
        <w:rPr>
          <w:rFonts w:ascii="Arial" w:hAnsi="Arial"/>
          <w:b/>
          <w:u w:val="single"/>
        </w:rPr>
        <w:t xml:space="preserve">(Available on or after </w:t>
      </w:r>
      <w:r w:rsidR="00C34708">
        <w:rPr>
          <w:rFonts w:ascii="Arial Bold" w:hAnsi="Arial Bold"/>
          <w:b/>
          <w:u w:val="single"/>
        </w:rPr>
        <w:t>July 1, 2014</w:t>
      </w:r>
      <w:r w:rsidR="006E135D">
        <w:rPr>
          <w:rFonts w:ascii="Arial Bold" w:hAnsi="Arial Bold"/>
          <w:b/>
          <w:u w:val="single"/>
        </w:rPr>
        <w:t>)</w:t>
      </w:r>
    </w:p>
    <w:p w:rsidR="00E76172" w:rsidRPr="006E135D" w:rsidRDefault="00E76172">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rPr>
          <w:rFonts w:ascii="Arial" w:hAnsi="Arial"/>
          <w:b/>
          <w:sz w:val="16"/>
          <w:szCs w:val="16"/>
          <w:u w:val="single"/>
        </w:rPr>
      </w:pPr>
    </w:p>
    <w:p w:rsidR="005134C2" w:rsidRPr="001B6EDD" w:rsidRDefault="005134C2" w:rsidP="005134C2">
      <w:pPr>
        <w:tabs>
          <w:tab w:val="left" w:pos="5760"/>
          <w:tab w:val="left" w:pos="9000"/>
        </w:tabs>
        <w:suppressAutoHyphens/>
        <w:jc w:val="both"/>
        <w:rPr>
          <w:rFonts w:ascii="Arial" w:hAnsi="Arial"/>
        </w:rPr>
      </w:pPr>
      <w:r w:rsidRPr="001B6EDD">
        <w:rPr>
          <w:rFonts w:ascii="Arial" w:hAnsi="Arial"/>
        </w:rPr>
        <w:t>Bid Documents may be obtained from the District Secretary’s office, San Francisco Bay Area Rapid Transit District, in person on the 23</w:t>
      </w:r>
      <w:r w:rsidRPr="001B6EDD">
        <w:rPr>
          <w:rFonts w:ascii="Arial" w:hAnsi="Arial"/>
          <w:vertAlign w:val="superscript"/>
        </w:rPr>
        <w:t>rd</w:t>
      </w:r>
      <w:r w:rsidRPr="001B6EDD">
        <w:rPr>
          <w:rFonts w:ascii="Arial" w:hAnsi="Arial"/>
        </w:rPr>
        <w:t xml:space="preserve"> Floor at 300 Lakeside Drive, Oakland, California 94612, or by mail at P.O. Box 12688, Oakland, California 94604-2688. Documents requested by mail will be packaged and sent postage paid.  Requests must be accompanied by either cash, check, or postal money order drawn in favor of the </w:t>
      </w:r>
      <w:r w:rsidRPr="001B6EDD">
        <w:rPr>
          <w:rFonts w:ascii="Arial" w:hAnsi="Arial"/>
          <w:u w:val="single"/>
        </w:rPr>
        <w:t>San Francisco Bay Area Rapid Transit District</w:t>
      </w:r>
      <w:r w:rsidRPr="001B6EDD">
        <w:rPr>
          <w:rFonts w:ascii="Arial" w:hAnsi="Arial"/>
        </w:rPr>
        <w:t xml:space="preserve"> in the following amount, which includes any applicable sales tax, and is not refundable:</w:t>
      </w:r>
    </w:p>
    <w:p w:rsidR="005134C2" w:rsidRPr="001F23DF" w:rsidRDefault="005134C2" w:rsidP="005134C2">
      <w:pPr>
        <w:tabs>
          <w:tab w:val="left" w:pos="5760"/>
          <w:tab w:val="left" w:pos="9000"/>
        </w:tabs>
        <w:suppressAutoHyphens/>
        <w:jc w:val="both"/>
        <w:rPr>
          <w:rFonts w:ascii="Arial" w:hAnsi="Arial"/>
          <w:sz w:val="12"/>
          <w:szCs w:val="12"/>
        </w:rPr>
      </w:pPr>
    </w:p>
    <w:p w:rsidR="005134C2" w:rsidRPr="001B6EDD" w:rsidRDefault="005134C2" w:rsidP="00622964">
      <w:pPr>
        <w:keepNext/>
        <w:keepLines/>
        <w:tabs>
          <w:tab w:val="left" w:leader="dot" w:pos="9180"/>
          <w:tab w:val="right" w:pos="9900"/>
        </w:tabs>
        <w:suppressAutoHyphens/>
        <w:ind w:firstLine="720"/>
        <w:jc w:val="both"/>
        <w:rPr>
          <w:rFonts w:ascii="Arial" w:hAnsi="Arial"/>
          <w:bCs/>
        </w:rPr>
      </w:pPr>
      <w:r w:rsidRPr="001F23DF">
        <w:rPr>
          <w:rFonts w:ascii="Arial" w:hAnsi="Arial"/>
        </w:rPr>
        <w:lastRenderedPageBreak/>
        <w:t>Contract Book and Contract Drawings (Includes</w:t>
      </w:r>
      <w:r w:rsidR="00CA1246">
        <w:rPr>
          <w:rFonts w:ascii="Arial" w:hAnsi="Arial"/>
        </w:rPr>
        <w:t xml:space="preserve"> forms for submittal of Bids)</w:t>
      </w:r>
      <w:r w:rsidR="00CA1246">
        <w:rPr>
          <w:rFonts w:ascii="Arial" w:hAnsi="Arial"/>
        </w:rPr>
        <w:tab/>
        <w:t>$</w:t>
      </w:r>
      <w:r w:rsidR="00CA1246">
        <w:rPr>
          <w:rFonts w:ascii="Arial" w:hAnsi="Arial"/>
          <w:bCs/>
        </w:rPr>
        <w:t>5</w:t>
      </w:r>
      <w:r w:rsidR="006E135D">
        <w:rPr>
          <w:rFonts w:ascii="Arial" w:hAnsi="Arial"/>
          <w:bCs/>
        </w:rPr>
        <w:t>0</w:t>
      </w:r>
      <w:r w:rsidRPr="001F23DF">
        <w:rPr>
          <w:rFonts w:ascii="Arial" w:hAnsi="Arial"/>
          <w:bCs/>
        </w:rPr>
        <w:t>.00</w:t>
      </w:r>
    </w:p>
    <w:p w:rsidR="005134C2" w:rsidRPr="001B6EDD" w:rsidRDefault="005134C2" w:rsidP="00622964">
      <w:pPr>
        <w:keepNext/>
        <w:keepLines/>
        <w:tabs>
          <w:tab w:val="left" w:leader="dot" w:pos="9180"/>
          <w:tab w:val="right" w:pos="9900"/>
        </w:tabs>
        <w:suppressAutoHyphens/>
        <w:ind w:firstLine="720"/>
        <w:jc w:val="both"/>
        <w:rPr>
          <w:rFonts w:ascii="Arial" w:hAnsi="Arial"/>
          <w:bCs/>
        </w:rPr>
      </w:pPr>
      <w:r w:rsidRPr="001B6EDD">
        <w:rPr>
          <w:rFonts w:ascii="Arial" w:hAnsi="Arial"/>
        </w:rPr>
        <w:t>Full Size Drawings, per sheet</w:t>
      </w:r>
      <w:r w:rsidRPr="001B6EDD">
        <w:rPr>
          <w:rFonts w:ascii="Arial" w:hAnsi="Arial"/>
        </w:rPr>
        <w:tab/>
      </w:r>
      <w:r w:rsidR="00CA1246">
        <w:rPr>
          <w:rFonts w:ascii="Arial" w:hAnsi="Arial"/>
        </w:rPr>
        <w:t xml:space="preserve">$  </w:t>
      </w:r>
      <w:r w:rsidRPr="001B6EDD">
        <w:rPr>
          <w:rFonts w:ascii="Arial" w:hAnsi="Arial"/>
        </w:rPr>
        <w:t>2.50</w:t>
      </w:r>
    </w:p>
    <w:p w:rsidR="005134C2" w:rsidRPr="001F23DF" w:rsidRDefault="005134C2" w:rsidP="00622964">
      <w:pPr>
        <w:keepNext/>
        <w:keepLines/>
        <w:tabs>
          <w:tab w:val="left" w:leader="dot" w:pos="8640"/>
          <w:tab w:val="right" w:pos="9360"/>
        </w:tabs>
        <w:suppressAutoHyphens/>
        <w:jc w:val="both"/>
        <w:rPr>
          <w:rFonts w:ascii="Arial" w:hAnsi="Arial"/>
          <w:sz w:val="16"/>
          <w:szCs w:val="16"/>
        </w:rPr>
      </w:pPr>
    </w:p>
    <w:p w:rsidR="005134C2" w:rsidRPr="001B6EDD" w:rsidRDefault="005134C2" w:rsidP="00622964">
      <w:pPr>
        <w:keepNext/>
        <w:keepLines/>
        <w:tabs>
          <w:tab w:val="left" w:leader="dot" w:pos="8640"/>
          <w:tab w:val="right" w:pos="9360"/>
        </w:tabs>
        <w:suppressAutoHyphens/>
        <w:ind w:firstLine="720"/>
        <w:jc w:val="both"/>
        <w:rPr>
          <w:rFonts w:ascii="Arial" w:hAnsi="Arial"/>
        </w:rPr>
      </w:pPr>
      <w:r w:rsidRPr="001B6EDD">
        <w:rPr>
          <w:rFonts w:ascii="Arial" w:hAnsi="Arial"/>
          <w:u w:val="single"/>
        </w:rPr>
        <w:t>BART Facilities Standards, Stand</w:t>
      </w:r>
      <w:r w:rsidR="00CA1246">
        <w:rPr>
          <w:rFonts w:ascii="Arial" w:hAnsi="Arial"/>
          <w:u w:val="single"/>
        </w:rPr>
        <w:t>ard Specifications, Release R2.1.1</w:t>
      </w:r>
      <w:r w:rsidRPr="001B6EDD">
        <w:rPr>
          <w:rFonts w:ascii="Arial" w:hAnsi="Arial"/>
          <w:u w:val="single"/>
        </w:rPr>
        <w:t xml:space="preserve">, dated </w:t>
      </w:r>
      <w:r w:rsidR="00CA1246">
        <w:rPr>
          <w:rFonts w:ascii="Arial" w:hAnsi="Arial"/>
          <w:u w:val="single"/>
        </w:rPr>
        <w:t>October 2010</w:t>
      </w:r>
      <w:r w:rsidRPr="001B6EDD">
        <w:rPr>
          <w:rFonts w:ascii="Arial" w:hAnsi="Arial"/>
          <w:u w:val="single"/>
        </w:rPr>
        <w:t xml:space="preserve"> (BFS)</w:t>
      </w:r>
      <w:r w:rsidRPr="001B6EDD">
        <w:rPr>
          <w:rFonts w:ascii="Arial" w:hAnsi="Arial"/>
        </w:rPr>
        <w:t>:</w:t>
      </w:r>
    </w:p>
    <w:p w:rsidR="005134C2" w:rsidRPr="001B6EDD" w:rsidRDefault="005134C2" w:rsidP="00622964">
      <w:pPr>
        <w:keepNext/>
        <w:keepLines/>
        <w:tabs>
          <w:tab w:val="left" w:leader="dot" w:pos="9180"/>
          <w:tab w:val="right" w:pos="9900"/>
        </w:tabs>
        <w:suppressAutoHyphens/>
        <w:ind w:firstLine="720"/>
        <w:jc w:val="both"/>
        <w:rPr>
          <w:rFonts w:ascii="Arial" w:hAnsi="Arial"/>
        </w:rPr>
      </w:pPr>
      <w:r w:rsidRPr="001B6EDD">
        <w:rPr>
          <w:rFonts w:ascii="Arial" w:hAnsi="Arial"/>
        </w:rPr>
        <w:t>BFS Compact Disc (CD)</w:t>
      </w:r>
      <w:r w:rsidRPr="001B6EDD">
        <w:rPr>
          <w:rFonts w:ascii="Arial" w:hAnsi="Arial"/>
        </w:rPr>
        <w:tab/>
        <w:t>$</w:t>
      </w:r>
      <w:r w:rsidRPr="001B6EDD">
        <w:rPr>
          <w:rFonts w:ascii="Arial" w:hAnsi="Arial"/>
        </w:rPr>
        <w:tab/>
        <w:t>20.00</w:t>
      </w:r>
    </w:p>
    <w:p w:rsidR="005134C2" w:rsidRPr="001F23DF" w:rsidRDefault="005134C2" w:rsidP="005134C2">
      <w:pPr>
        <w:tabs>
          <w:tab w:val="left" w:pos="5760"/>
          <w:tab w:val="left" w:pos="9000"/>
        </w:tabs>
        <w:suppressAutoHyphens/>
        <w:jc w:val="both"/>
        <w:rPr>
          <w:rFonts w:ascii="Arial" w:hAnsi="Arial"/>
          <w:sz w:val="16"/>
          <w:szCs w:val="16"/>
        </w:rPr>
      </w:pPr>
    </w:p>
    <w:p w:rsidR="005134C2" w:rsidRPr="001B6EDD" w:rsidRDefault="005134C2" w:rsidP="005134C2">
      <w:pPr>
        <w:tabs>
          <w:tab w:val="left" w:pos="5760"/>
          <w:tab w:val="left" w:pos="9000"/>
        </w:tabs>
        <w:suppressAutoHyphens/>
        <w:jc w:val="both"/>
        <w:rPr>
          <w:rFonts w:ascii="Arial" w:hAnsi="Arial"/>
        </w:rPr>
      </w:pPr>
      <w:r w:rsidRPr="001B6EDD">
        <w:rPr>
          <w:rFonts w:ascii="Arial" w:hAnsi="Arial"/>
        </w:rPr>
        <w:t xml:space="preserve">Copies of BART Facilities Standards, Standard Specifications, </w:t>
      </w:r>
      <w:r w:rsidR="00CA1246" w:rsidRPr="00CA1246">
        <w:rPr>
          <w:rFonts w:ascii="Arial" w:hAnsi="Arial"/>
        </w:rPr>
        <w:t>Release R2.1.1, dated October 2010</w:t>
      </w:r>
      <w:r w:rsidRPr="001B6EDD">
        <w:rPr>
          <w:rFonts w:ascii="Arial" w:hAnsi="Arial"/>
        </w:rPr>
        <w:t xml:space="preserve"> may be purchased as described above or may be downloaded from the District website: </w:t>
      </w:r>
      <w:hyperlink r:id="rId10" w:history="1">
        <w:r w:rsidRPr="001B6EDD">
          <w:rPr>
            <w:rStyle w:val="Hyperlink"/>
            <w:rFonts w:ascii="Arial" w:hAnsi="Arial"/>
            <w:b/>
            <w:bCs/>
          </w:rPr>
          <w:t>www.bart.gov</w:t>
        </w:r>
      </w:hyperlink>
      <w:r w:rsidRPr="001B6EDD">
        <w:rPr>
          <w:rFonts w:ascii="Arial" w:hAnsi="Arial"/>
          <w:b/>
          <w:bCs/>
        </w:rPr>
        <w:t>.</w:t>
      </w:r>
      <w:r w:rsidRPr="001B6EDD">
        <w:rPr>
          <w:rFonts w:ascii="Arial" w:hAnsi="Arial"/>
        </w:rPr>
        <w:t xml:space="preserve">  </w:t>
      </w:r>
    </w:p>
    <w:p w:rsidR="005134C2" w:rsidRPr="001F23DF" w:rsidRDefault="005134C2" w:rsidP="005134C2">
      <w:pPr>
        <w:tabs>
          <w:tab w:val="left" w:pos="5760"/>
          <w:tab w:val="left" w:pos="9000"/>
        </w:tabs>
        <w:suppressAutoHyphens/>
        <w:jc w:val="both"/>
        <w:rPr>
          <w:rFonts w:ascii="Arial" w:hAnsi="Arial"/>
          <w:sz w:val="16"/>
          <w:szCs w:val="16"/>
        </w:rPr>
      </w:pPr>
    </w:p>
    <w:p w:rsidR="005134C2" w:rsidRPr="001B6EDD" w:rsidRDefault="006E135D" w:rsidP="006E135D">
      <w:pPr>
        <w:keepNext/>
        <w:keepLines/>
        <w:tabs>
          <w:tab w:val="left" w:pos="5760"/>
          <w:tab w:val="left" w:pos="9000"/>
        </w:tabs>
        <w:suppressAutoHyphens/>
        <w:jc w:val="both"/>
        <w:rPr>
          <w:rFonts w:ascii="Arial" w:hAnsi="Arial"/>
        </w:rPr>
      </w:pPr>
      <w:r w:rsidRPr="006E135D">
        <w:rPr>
          <w:rFonts w:ascii="Arial" w:hAnsi="Arial"/>
        </w:rPr>
        <w:t>Copies of the current edition of the Standard Specifications of the Department of Transportation, State of California, can be purchased at the Caltrans Office, located at 1900 Royal Oaks Drive, Sacramento, California, telephone (916) 654-2852 or by written request to: Department of Transportation, Publication Unit, 1900 Royal Oaks Drive, Sacramento, CA 95815 or by visiting the following website</w:t>
      </w:r>
      <w:r w:rsidR="005134C2" w:rsidRPr="001B6EDD">
        <w:rPr>
          <w:rFonts w:ascii="Arial" w:hAnsi="Arial"/>
        </w:rPr>
        <w:t>,</w:t>
      </w:r>
      <w:r w:rsidR="005134C2" w:rsidRPr="001B6EDD">
        <w:rPr>
          <w:rFonts w:ascii="Arial" w:hAnsi="Arial"/>
          <w:b/>
          <w:bCs/>
        </w:rPr>
        <w:t xml:space="preserve"> </w:t>
      </w:r>
      <w:hyperlink r:id="rId11" w:history="1">
        <w:r w:rsidR="005134C2" w:rsidRPr="001B6EDD">
          <w:rPr>
            <w:rStyle w:val="Hyperlink"/>
            <w:rFonts w:ascii="Arial" w:hAnsi="Arial"/>
            <w:b/>
            <w:bCs/>
          </w:rPr>
          <w:t>www.dot.ca.gov</w:t>
        </w:r>
      </w:hyperlink>
      <w:r w:rsidR="005134C2" w:rsidRPr="001B6EDD">
        <w:rPr>
          <w:rFonts w:ascii="Arial" w:hAnsi="Arial"/>
          <w:b/>
          <w:bCs/>
        </w:rPr>
        <w:t xml:space="preserve">. </w:t>
      </w:r>
      <w:r w:rsidR="005134C2" w:rsidRPr="001B6EDD">
        <w:rPr>
          <w:rFonts w:ascii="Arial" w:hAnsi="Arial"/>
        </w:rPr>
        <w:t xml:space="preserve">  </w:t>
      </w:r>
    </w:p>
    <w:p w:rsidR="005134C2" w:rsidRPr="001F23DF" w:rsidRDefault="005134C2" w:rsidP="005134C2">
      <w:pPr>
        <w:tabs>
          <w:tab w:val="left" w:pos="5760"/>
          <w:tab w:val="left" w:pos="9000"/>
        </w:tabs>
        <w:suppressAutoHyphens/>
        <w:jc w:val="both"/>
        <w:rPr>
          <w:rFonts w:ascii="Arial" w:hAnsi="Arial"/>
          <w:sz w:val="16"/>
          <w:szCs w:val="16"/>
        </w:rPr>
      </w:pPr>
    </w:p>
    <w:p w:rsidR="005134C2" w:rsidRDefault="005134C2" w:rsidP="005134C2">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rPr>
      </w:pPr>
      <w:r w:rsidRPr="001B6EDD">
        <w:rPr>
          <w:rFonts w:ascii="Arial" w:hAnsi="Arial"/>
        </w:rPr>
        <w:t>Bidders are informed that all of these documents will be required in the preparation of Bids.  Each Bid shall be on a prescribed Bid Form and shall be for the entire Contract including all Bid Items.</w:t>
      </w:r>
    </w:p>
    <w:p w:rsidR="005134C2" w:rsidRPr="00CA1246" w:rsidRDefault="005134C2">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rPr>
          <w:rFonts w:ascii="Arial" w:hAnsi="Arial"/>
          <w:sz w:val="16"/>
          <w:szCs w:val="16"/>
        </w:rPr>
      </w:pPr>
    </w:p>
    <w:p w:rsidR="00E76172" w:rsidRPr="000029C5" w:rsidRDefault="006E135D">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b/>
        </w:rPr>
      </w:pPr>
      <w:r w:rsidRPr="006E135D">
        <w:rPr>
          <w:rFonts w:ascii="Arial" w:hAnsi="Arial"/>
        </w:rPr>
        <w:t xml:space="preserve">Bid Documents may be examined at certain public and private plan rooms.  Bid Documents may also be examined free of charge at the District’s Offices on or after </w:t>
      </w:r>
      <w:r w:rsidR="00C34708">
        <w:rPr>
          <w:rFonts w:ascii="Arial" w:hAnsi="Arial"/>
        </w:rPr>
        <w:t>July 1, 2014</w:t>
      </w:r>
      <w:r w:rsidRPr="006E135D">
        <w:rPr>
          <w:rFonts w:ascii="Arial" w:hAnsi="Arial"/>
        </w:rPr>
        <w:t xml:space="preserve">.  The location of these plan rooms and the District’s Offices may be obtained by calling the District's Contract Administrator at the telephone number set forth above.  </w:t>
      </w:r>
    </w:p>
    <w:p w:rsidR="00E76172" w:rsidRPr="00CA1246" w:rsidRDefault="00E76172">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sz w:val="16"/>
          <w:szCs w:val="16"/>
        </w:rPr>
      </w:pPr>
    </w:p>
    <w:p w:rsidR="00E76172" w:rsidRDefault="00E76172">
      <w:pPr>
        <w:pStyle w:val="BodyText"/>
        <w:rPr>
          <w:rFonts w:ascii="Arial" w:hAnsi="Arial"/>
          <w:snapToGrid/>
        </w:rPr>
      </w:pPr>
      <w:r>
        <w:rPr>
          <w:rFonts w:ascii="Arial" w:hAnsi="Arial"/>
          <w:snapToGrid/>
        </w:rPr>
        <w:t xml:space="preserve">Dated at Oakland, California this </w:t>
      </w:r>
      <w:r w:rsidR="006E135D">
        <w:rPr>
          <w:rFonts w:ascii="Arial" w:hAnsi="Arial"/>
          <w:snapToGrid/>
        </w:rPr>
        <w:t>__</w:t>
      </w:r>
      <w:r w:rsidR="00C34708">
        <w:rPr>
          <w:rFonts w:ascii="Arial" w:hAnsi="Arial"/>
          <w:snapToGrid/>
        </w:rPr>
        <w:t>___</w:t>
      </w:r>
      <w:r>
        <w:rPr>
          <w:rFonts w:ascii="Arial" w:hAnsi="Arial"/>
          <w:snapToGrid/>
        </w:rPr>
        <w:t xml:space="preserve"> day of </w:t>
      </w:r>
      <w:r w:rsidR="00C34708">
        <w:rPr>
          <w:rFonts w:ascii="Arial" w:hAnsi="Arial"/>
          <w:snapToGrid/>
        </w:rPr>
        <w:t>June, 2014</w:t>
      </w:r>
      <w:r>
        <w:rPr>
          <w:rFonts w:ascii="Arial" w:hAnsi="Arial"/>
          <w:snapToGrid/>
        </w:rPr>
        <w:t>.</w:t>
      </w:r>
    </w:p>
    <w:p w:rsidR="00E76172" w:rsidRPr="006A1B0A" w:rsidRDefault="00E76172">
      <w:pPr>
        <w:pStyle w:val="Footer"/>
        <w:tabs>
          <w:tab w:val="clear" w:pos="4320"/>
          <w:tab w:val="clear" w:pos="8640"/>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pPr>
    </w:p>
    <w:p w:rsidR="00E76172" w:rsidRPr="006A1B0A" w:rsidRDefault="00E76172">
      <w:pPr>
        <w:pStyle w:val="Footer"/>
        <w:tabs>
          <w:tab w:val="clear" w:pos="4320"/>
          <w:tab w:val="clear" w:pos="8640"/>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pPr>
    </w:p>
    <w:p w:rsidR="00E76172" w:rsidRPr="009B0BD0" w:rsidRDefault="009B0BD0" w:rsidP="009B0BD0">
      <w:pPr>
        <w:tabs>
          <w:tab w:val="right" w:pos="9000"/>
        </w:tabs>
        <w:ind w:left="4320"/>
        <w:jc w:val="both"/>
        <w:rPr>
          <w:rFonts w:ascii="Arial" w:hAnsi="Arial"/>
          <w:u w:val="single"/>
        </w:rPr>
      </w:pPr>
      <w:r>
        <w:rPr>
          <w:rFonts w:ascii="Arial" w:hAnsi="Arial"/>
          <w:u w:val="single"/>
        </w:rPr>
        <w:tab/>
      </w:r>
    </w:p>
    <w:p w:rsidR="00E76172" w:rsidRDefault="00E76172" w:rsidP="00CD5B7D">
      <w:pPr>
        <w:tabs>
          <w:tab w:val="left" w:pos="-1800"/>
          <w:tab w:val="left" w:pos="-360"/>
        </w:tabs>
        <w:ind w:left="4320"/>
        <w:jc w:val="both"/>
        <w:rPr>
          <w:rFonts w:ascii="Arial" w:hAnsi="Arial"/>
        </w:rPr>
      </w:pPr>
      <w:r>
        <w:rPr>
          <w:rFonts w:ascii="Arial" w:hAnsi="Arial"/>
        </w:rPr>
        <w:t>Kenneth A. Duron, District Secretary</w:t>
      </w:r>
    </w:p>
    <w:p w:rsidR="00E76172" w:rsidRPr="00CA1246" w:rsidRDefault="00E76172" w:rsidP="00CA1246">
      <w:pPr>
        <w:tabs>
          <w:tab w:val="left" w:pos="-1800"/>
          <w:tab w:val="left" w:pos="-360"/>
        </w:tabs>
        <w:ind w:left="4320"/>
        <w:jc w:val="both"/>
        <w:rPr>
          <w:rFonts w:ascii="Arial" w:hAnsi="Arial"/>
        </w:rPr>
      </w:pPr>
      <w:r>
        <w:rPr>
          <w:rFonts w:ascii="Arial" w:hAnsi="Arial"/>
        </w:rPr>
        <w:t>San Francisco Bay Area Rapid Transit District</w:t>
      </w:r>
    </w:p>
    <w:p w:rsidR="000F3701" w:rsidRPr="000F3701" w:rsidRDefault="000F3701" w:rsidP="00F72D8A">
      <w:pPr>
        <w:tabs>
          <w:tab w:val="left" w:pos="5760"/>
          <w:tab w:val="left" w:pos="9000"/>
        </w:tabs>
        <w:suppressAutoHyphens/>
        <w:jc w:val="center"/>
        <w:rPr>
          <w:rFonts w:ascii="Arial" w:hAnsi="Arial"/>
        </w:rPr>
      </w:pPr>
      <w:bookmarkStart w:id="1" w:name="LASTPAGE"/>
      <w:bookmarkEnd w:id="1"/>
    </w:p>
    <w:sectPr w:rsidR="000F3701" w:rsidRPr="000F3701" w:rsidSect="008505FB">
      <w:headerReference w:type="default" r:id="rId12"/>
      <w:footerReference w:type="even" r:id="rId13"/>
      <w:footerReference w:type="default" r:id="rId14"/>
      <w:pgSz w:w="12240" w:h="15840" w:code="1"/>
      <w:pgMar w:top="1440" w:right="1440" w:bottom="1440" w:left="1440" w:header="0"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964" w:rsidRDefault="00622964">
      <w:r>
        <w:separator/>
      </w:r>
    </w:p>
  </w:endnote>
  <w:endnote w:type="continuationSeparator" w:id="0">
    <w:p w:rsidR="00622964" w:rsidRDefault="0062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64" w:rsidRPr="000A57BF" w:rsidRDefault="00622964">
    <w:pPr>
      <w:tabs>
        <w:tab w:val="right" w:pos="9360"/>
      </w:tabs>
      <w:suppressAutoHyphens/>
      <w:rPr>
        <w:rFonts w:ascii="Arial" w:hAnsi="Arial" w:cs="Arial"/>
        <w:b/>
        <w:sz w:val="16"/>
        <w:szCs w:val="16"/>
      </w:rPr>
    </w:pPr>
    <w:r w:rsidRPr="000A57BF">
      <w:rPr>
        <w:rFonts w:ascii="Arial" w:hAnsi="Arial" w:cs="Arial"/>
        <w:b/>
        <w:sz w:val="16"/>
        <w:szCs w:val="16"/>
      </w:rPr>
      <w:t>INVITATION TO BID</w:t>
    </w:r>
    <w:r w:rsidRPr="000A57BF">
      <w:rPr>
        <w:rFonts w:ascii="Arial" w:hAnsi="Arial" w:cs="Arial"/>
        <w:b/>
        <w:sz w:val="16"/>
        <w:szCs w:val="16"/>
      </w:rPr>
      <w:tab/>
    </w:r>
    <w:r>
      <w:rPr>
        <w:rFonts w:ascii="Arial" w:hAnsi="Arial"/>
        <w:b/>
        <w:sz w:val="16"/>
        <w:szCs w:val="16"/>
      </w:rPr>
      <w:t>15NU-120</w:t>
    </w:r>
  </w:p>
  <w:p w:rsidR="00622964" w:rsidRPr="000A57BF" w:rsidRDefault="00622964" w:rsidP="007B7D4E">
    <w:pPr>
      <w:tabs>
        <w:tab w:val="right" w:pos="9360"/>
      </w:tabs>
      <w:suppressAutoHyphens/>
      <w:rPr>
        <w:rFonts w:ascii="Arial" w:hAnsi="Arial" w:cs="Arial"/>
        <w:b/>
        <w:sz w:val="16"/>
        <w:szCs w:val="16"/>
      </w:rPr>
    </w:pPr>
    <w:r w:rsidRPr="000A57BF">
      <w:rPr>
        <w:rFonts w:ascii="Arial" w:hAnsi="Arial" w:cs="Arial"/>
        <w:b/>
        <w:sz w:val="16"/>
        <w:szCs w:val="16"/>
      </w:rPr>
      <w:t xml:space="preserve">PAGE </w:t>
    </w:r>
    <w:r w:rsidRPr="000A57BF">
      <w:rPr>
        <w:rFonts w:ascii="Arial" w:hAnsi="Arial" w:cs="Arial"/>
        <w:b/>
        <w:sz w:val="16"/>
        <w:szCs w:val="16"/>
      </w:rPr>
      <w:fldChar w:fldCharType="begin"/>
    </w:r>
    <w:r w:rsidRPr="000A57BF">
      <w:rPr>
        <w:rFonts w:ascii="Arial" w:hAnsi="Arial" w:cs="Arial"/>
        <w:b/>
        <w:sz w:val="16"/>
        <w:szCs w:val="16"/>
      </w:rPr>
      <w:instrText>page \* arabic</w:instrText>
    </w:r>
    <w:r w:rsidRPr="000A57BF">
      <w:rPr>
        <w:rFonts w:ascii="Arial" w:hAnsi="Arial" w:cs="Arial"/>
        <w:b/>
        <w:sz w:val="16"/>
        <w:szCs w:val="16"/>
      </w:rPr>
      <w:fldChar w:fldCharType="separate"/>
    </w:r>
    <w:r w:rsidR="00F72D8A">
      <w:rPr>
        <w:rFonts w:ascii="Arial" w:hAnsi="Arial" w:cs="Arial"/>
        <w:b/>
        <w:noProof/>
        <w:sz w:val="16"/>
        <w:szCs w:val="16"/>
      </w:rPr>
      <w:t>2</w:t>
    </w:r>
    <w:r w:rsidRPr="000A57BF">
      <w:rPr>
        <w:rFonts w:ascii="Arial" w:hAnsi="Arial" w:cs="Arial"/>
        <w:b/>
        <w:sz w:val="16"/>
        <w:szCs w:val="16"/>
      </w:rPr>
      <w:fldChar w:fldCharType="end"/>
    </w:r>
    <w:r w:rsidRPr="000A57BF">
      <w:rPr>
        <w:rFonts w:ascii="Arial" w:hAnsi="Arial" w:cs="Arial"/>
        <w:b/>
        <w:sz w:val="16"/>
        <w:szCs w:val="16"/>
      </w:rPr>
      <w:t xml:space="preserve"> OF </w:t>
    </w:r>
    <w:r>
      <w:rPr>
        <w:rFonts w:ascii="Arial" w:hAnsi="Arial" w:cs="Arial"/>
        <w:b/>
        <w:sz w:val="16"/>
        <w:szCs w:val="16"/>
      </w:rPr>
      <w:t>4</w:t>
    </w:r>
    <w:r>
      <w:rPr>
        <w:rFonts w:ascii="Arial" w:hAnsi="Arial" w:cs="Arial"/>
        <w:b/>
        <w:sz w:val="16"/>
        <w:szCs w:val="16"/>
      </w:rPr>
      <w:tab/>
      <w:t>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64" w:rsidRPr="000A57BF" w:rsidRDefault="00622964" w:rsidP="007B7D4E">
    <w:pPr>
      <w:tabs>
        <w:tab w:val="right" w:pos="9360"/>
      </w:tabs>
      <w:jc w:val="both"/>
      <w:rPr>
        <w:rFonts w:ascii="Arial" w:hAnsi="Arial"/>
        <w:b/>
        <w:sz w:val="16"/>
      </w:rPr>
    </w:pPr>
    <w:r>
      <w:rPr>
        <w:rFonts w:ascii="Arial" w:hAnsi="Arial"/>
        <w:b/>
        <w:sz w:val="16"/>
      </w:rPr>
      <w:t>15NU-120</w:t>
    </w:r>
    <w:r w:rsidRPr="000A57BF">
      <w:rPr>
        <w:rFonts w:ascii="Arial" w:hAnsi="Arial"/>
        <w:b/>
        <w:sz w:val="16"/>
      </w:rPr>
      <w:tab/>
      <w:t>INVITATION TO BID</w:t>
    </w:r>
  </w:p>
  <w:p w:rsidR="00622964" w:rsidRPr="000A57BF" w:rsidRDefault="00622964" w:rsidP="007B7D4E">
    <w:pPr>
      <w:pStyle w:val="Footer"/>
      <w:tabs>
        <w:tab w:val="clear" w:pos="4320"/>
        <w:tab w:val="clear" w:pos="8640"/>
        <w:tab w:val="right" w:pos="9360"/>
      </w:tabs>
      <w:rPr>
        <w:b/>
      </w:rPr>
    </w:pPr>
    <w:r>
      <w:rPr>
        <w:b/>
        <w:sz w:val="16"/>
      </w:rPr>
      <w:t>2012</w:t>
    </w:r>
    <w:r w:rsidRPr="000A57BF">
      <w:rPr>
        <w:b/>
        <w:sz w:val="16"/>
      </w:rPr>
      <w:tab/>
      <w:t xml:space="preserve">PAGE </w:t>
    </w:r>
    <w:r w:rsidRPr="000A57BF">
      <w:rPr>
        <w:b/>
        <w:sz w:val="16"/>
      </w:rPr>
      <w:fldChar w:fldCharType="begin"/>
    </w:r>
    <w:r w:rsidRPr="000A57BF">
      <w:rPr>
        <w:b/>
        <w:sz w:val="16"/>
      </w:rPr>
      <w:instrText xml:space="preserve"> PAGE </w:instrText>
    </w:r>
    <w:r w:rsidRPr="000A57BF">
      <w:rPr>
        <w:b/>
        <w:sz w:val="16"/>
      </w:rPr>
      <w:fldChar w:fldCharType="separate"/>
    </w:r>
    <w:r w:rsidR="00F72D8A">
      <w:rPr>
        <w:b/>
        <w:noProof/>
        <w:sz w:val="16"/>
      </w:rPr>
      <w:t>1</w:t>
    </w:r>
    <w:r w:rsidRPr="000A57BF">
      <w:rPr>
        <w:b/>
        <w:sz w:val="16"/>
      </w:rPr>
      <w:fldChar w:fldCharType="end"/>
    </w:r>
    <w:r w:rsidRPr="000A57BF">
      <w:rPr>
        <w:b/>
        <w:sz w:val="16"/>
      </w:rPr>
      <w:t xml:space="preserve"> OF </w:t>
    </w:r>
    <w:r>
      <w:rPr>
        <w:b/>
        <w:sz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964" w:rsidRDefault="00622964">
      <w:r>
        <w:separator/>
      </w:r>
    </w:p>
  </w:footnote>
  <w:footnote w:type="continuationSeparator" w:id="0">
    <w:p w:rsidR="00622964" w:rsidRDefault="00622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964" w:rsidRDefault="00622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6306"/>
    <w:multiLevelType w:val="singleLevel"/>
    <w:tmpl w:val="440857FE"/>
    <w:lvl w:ilvl="0">
      <w:start w:val="1"/>
      <w:numFmt w:val="decimal"/>
      <w:lvlText w:val="%1."/>
      <w:lvlJc w:val="left"/>
      <w:pPr>
        <w:tabs>
          <w:tab w:val="num" w:pos="1080"/>
        </w:tabs>
        <w:ind w:left="1080" w:hanging="1080"/>
      </w:pPr>
      <w:rPr>
        <w:rFonts w:hint="default"/>
      </w:rPr>
    </w:lvl>
  </w:abstractNum>
  <w:abstractNum w:abstractNumId="1">
    <w:nsid w:val="445B1C76"/>
    <w:multiLevelType w:val="singleLevel"/>
    <w:tmpl w:val="0409000F"/>
    <w:lvl w:ilvl="0">
      <w:start w:val="1"/>
      <w:numFmt w:val="decimal"/>
      <w:lvlText w:val="%1."/>
      <w:lvlJc w:val="left"/>
      <w:pPr>
        <w:tabs>
          <w:tab w:val="num" w:pos="720"/>
        </w:tabs>
        <w:ind w:left="720" w:hanging="360"/>
      </w:pPr>
    </w:lvl>
  </w:abstractNum>
  <w:abstractNum w:abstractNumId="2">
    <w:nsid w:val="44A6447C"/>
    <w:multiLevelType w:val="hybridMultilevel"/>
    <w:tmpl w:val="14F0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A09FC"/>
    <w:multiLevelType w:val="hybridMultilevel"/>
    <w:tmpl w:val="9522B040"/>
    <w:lvl w:ilvl="0" w:tplc="FAE85C40">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0869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D450480"/>
    <w:multiLevelType w:val="hybridMultilevel"/>
    <w:tmpl w:val="AC1A0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626B2A"/>
    <w:multiLevelType w:val="singleLevel"/>
    <w:tmpl w:val="FE406568"/>
    <w:lvl w:ilvl="0">
      <w:start w:val="2"/>
      <w:numFmt w:val="decimal"/>
      <w:pStyle w:val="Heading8"/>
      <w:lvlText w:val=""/>
      <w:lvlJc w:val="left"/>
      <w:pPr>
        <w:tabs>
          <w:tab w:val="num" w:pos="360"/>
        </w:tabs>
        <w:ind w:left="360" w:hanging="360"/>
      </w:pPr>
      <w:rPr>
        <w:rFonts w:hint="default"/>
      </w:r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DDUO/TM+AFLKpJHj+ICYqbbx67Q=" w:salt="equY/panXCE/TOtnxD4b/A=="/>
  <w:defaultTabStop w:val="72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1A4D47"/>
    <w:rsid w:val="000029C5"/>
    <w:rsid w:val="00012455"/>
    <w:rsid w:val="00040549"/>
    <w:rsid w:val="00041778"/>
    <w:rsid w:val="00057E8A"/>
    <w:rsid w:val="00075447"/>
    <w:rsid w:val="000A57BF"/>
    <w:rsid w:val="000C179E"/>
    <w:rsid w:val="000F3701"/>
    <w:rsid w:val="00103866"/>
    <w:rsid w:val="00124CF8"/>
    <w:rsid w:val="00147256"/>
    <w:rsid w:val="0018780D"/>
    <w:rsid w:val="00187C52"/>
    <w:rsid w:val="001A4D47"/>
    <w:rsid w:val="001A7777"/>
    <w:rsid w:val="001B6EDD"/>
    <w:rsid w:val="001D6D0D"/>
    <w:rsid w:val="001F23DF"/>
    <w:rsid w:val="001F6B0B"/>
    <w:rsid w:val="002021E4"/>
    <w:rsid w:val="00202836"/>
    <w:rsid w:val="00212B17"/>
    <w:rsid w:val="00223596"/>
    <w:rsid w:val="00226745"/>
    <w:rsid w:val="002422B4"/>
    <w:rsid w:val="0024341D"/>
    <w:rsid w:val="00271B2D"/>
    <w:rsid w:val="00275EFF"/>
    <w:rsid w:val="0029048E"/>
    <w:rsid w:val="00292DC0"/>
    <w:rsid w:val="002B39AB"/>
    <w:rsid w:val="002C3E5B"/>
    <w:rsid w:val="002D510F"/>
    <w:rsid w:val="002F2633"/>
    <w:rsid w:val="00315811"/>
    <w:rsid w:val="003328F1"/>
    <w:rsid w:val="003456F2"/>
    <w:rsid w:val="00350991"/>
    <w:rsid w:val="003601FB"/>
    <w:rsid w:val="003643C1"/>
    <w:rsid w:val="00387002"/>
    <w:rsid w:val="00394D38"/>
    <w:rsid w:val="003B3EE2"/>
    <w:rsid w:val="00402321"/>
    <w:rsid w:val="004360B5"/>
    <w:rsid w:val="0048129C"/>
    <w:rsid w:val="00492526"/>
    <w:rsid w:val="004A427F"/>
    <w:rsid w:val="004D0296"/>
    <w:rsid w:val="004F5653"/>
    <w:rsid w:val="005134C2"/>
    <w:rsid w:val="00536B28"/>
    <w:rsid w:val="0055270D"/>
    <w:rsid w:val="00553918"/>
    <w:rsid w:val="00563F4C"/>
    <w:rsid w:val="00593BDB"/>
    <w:rsid w:val="005B0D23"/>
    <w:rsid w:val="005E411C"/>
    <w:rsid w:val="0060417B"/>
    <w:rsid w:val="006152FD"/>
    <w:rsid w:val="00622964"/>
    <w:rsid w:val="00631417"/>
    <w:rsid w:val="006439C9"/>
    <w:rsid w:val="00652E81"/>
    <w:rsid w:val="00672D32"/>
    <w:rsid w:val="006A026F"/>
    <w:rsid w:val="006A1B0A"/>
    <w:rsid w:val="006A767A"/>
    <w:rsid w:val="006D79AD"/>
    <w:rsid w:val="006E135D"/>
    <w:rsid w:val="00714178"/>
    <w:rsid w:val="00715551"/>
    <w:rsid w:val="00740EAF"/>
    <w:rsid w:val="007469D1"/>
    <w:rsid w:val="00767096"/>
    <w:rsid w:val="007A28BB"/>
    <w:rsid w:val="007B7D4E"/>
    <w:rsid w:val="007F4764"/>
    <w:rsid w:val="007F5613"/>
    <w:rsid w:val="008008C1"/>
    <w:rsid w:val="0083395D"/>
    <w:rsid w:val="008505FB"/>
    <w:rsid w:val="00892BE2"/>
    <w:rsid w:val="00896375"/>
    <w:rsid w:val="008C104C"/>
    <w:rsid w:val="008D6782"/>
    <w:rsid w:val="008E42A6"/>
    <w:rsid w:val="008F67D0"/>
    <w:rsid w:val="008F7028"/>
    <w:rsid w:val="00957218"/>
    <w:rsid w:val="00967BA0"/>
    <w:rsid w:val="0098198B"/>
    <w:rsid w:val="009A3CBC"/>
    <w:rsid w:val="009B0BD0"/>
    <w:rsid w:val="00A3489C"/>
    <w:rsid w:val="00A47D5D"/>
    <w:rsid w:val="00A77B34"/>
    <w:rsid w:val="00A823C8"/>
    <w:rsid w:val="00A85AA3"/>
    <w:rsid w:val="00AB770E"/>
    <w:rsid w:val="00AC24B4"/>
    <w:rsid w:val="00B55887"/>
    <w:rsid w:val="00B625DF"/>
    <w:rsid w:val="00B70D57"/>
    <w:rsid w:val="00B80577"/>
    <w:rsid w:val="00B879A3"/>
    <w:rsid w:val="00B95550"/>
    <w:rsid w:val="00BA7197"/>
    <w:rsid w:val="00BC2555"/>
    <w:rsid w:val="00BD72CD"/>
    <w:rsid w:val="00BE1546"/>
    <w:rsid w:val="00C26E60"/>
    <w:rsid w:val="00C34708"/>
    <w:rsid w:val="00C7675A"/>
    <w:rsid w:val="00C76EDF"/>
    <w:rsid w:val="00C85FEB"/>
    <w:rsid w:val="00CA1246"/>
    <w:rsid w:val="00CA38AC"/>
    <w:rsid w:val="00CC6BC1"/>
    <w:rsid w:val="00CD0425"/>
    <w:rsid w:val="00CD5B7D"/>
    <w:rsid w:val="00D04F91"/>
    <w:rsid w:val="00D34F96"/>
    <w:rsid w:val="00D75233"/>
    <w:rsid w:val="00D92C0E"/>
    <w:rsid w:val="00D92F66"/>
    <w:rsid w:val="00D931F3"/>
    <w:rsid w:val="00D93AB5"/>
    <w:rsid w:val="00D94968"/>
    <w:rsid w:val="00DF27F0"/>
    <w:rsid w:val="00E00318"/>
    <w:rsid w:val="00E078C8"/>
    <w:rsid w:val="00E14B4E"/>
    <w:rsid w:val="00E17BD1"/>
    <w:rsid w:val="00E30E60"/>
    <w:rsid w:val="00E31D53"/>
    <w:rsid w:val="00E35CC1"/>
    <w:rsid w:val="00E44793"/>
    <w:rsid w:val="00E5692E"/>
    <w:rsid w:val="00E76172"/>
    <w:rsid w:val="00E777F5"/>
    <w:rsid w:val="00EC1619"/>
    <w:rsid w:val="00EE2A36"/>
    <w:rsid w:val="00EF7DAF"/>
    <w:rsid w:val="00F43961"/>
    <w:rsid w:val="00F572AE"/>
    <w:rsid w:val="00F72D8A"/>
    <w:rsid w:val="00F75272"/>
    <w:rsid w:val="00FD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455"/>
  </w:style>
  <w:style w:type="paragraph" w:styleId="Heading1">
    <w:name w:val="heading 1"/>
    <w:basedOn w:val="Normal"/>
    <w:next w:val="Normal"/>
    <w:qFormat/>
    <w:rsid w:val="00012455"/>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0"/>
    </w:pPr>
    <w:rPr>
      <w:b/>
      <w:snapToGrid w:val="0"/>
      <w:sz w:val="24"/>
    </w:rPr>
  </w:style>
  <w:style w:type="paragraph" w:styleId="Heading2">
    <w:name w:val="heading 2"/>
    <w:basedOn w:val="Normal"/>
    <w:next w:val="Normal"/>
    <w:qFormat/>
    <w:rsid w:val="00012455"/>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1"/>
    </w:pPr>
    <w:rPr>
      <w:snapToGrid w:val="0"/>
      <w:u w:val="single"/>
    </w:rPr>
  </w:style>
  <w:style w:type="paragraph" w:styleId="Heading3">
    <w:name w:val="heading 3"/>
    <w:basedOn w:val="Normal"/>
    <w:next w:val="Normal"/>
    <w:qFormat/>
    <w:rsid w:val="00012455"/>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2"/>
    </w:pPr>
    <w:rPr>
      <w:b/>
      <w:sz w:val="24"/>
      <w:u w:val="single"/>
    </w:rPr>
  </w:style>
  <w:style w:type="paragraph" w:styleId="Heading4">
    <w:name w:val="heading 4"/>
    <w:basedOn w:val="Normal"/>
    <w:next w:val="Normal"/>
    <w:qFormat/>
    <w:rsid w:val="00012455"/>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3"/>
    </w:pPr>
    <w:rPr>
      <w:b/>
      <w:u w:val="single"/>
    </w:rPr>
  </w:style>
  <w:style w:type="paragraph" w:styleId="Heading5">
    <w:name w:val="heading 5"/>
    <w:basedOn w:val="Normal"/>
    <w:next w:val="Normal"/>
    <w:qFormat/>
    <w:rsid w:val="00012455"/>
    <w:pPr>
      <w:keepNext/>
      <w:outlineLvl w:val="4"/>
    </w:pPr>
    <w:rPr>
      <w:rFonts w:ascii="Arial" w:hAnsi="Arial"/>
      <w:sz w:val="24"/>
    </w:rPr>
  </w:style>
  <w:style w:type="paragraph" w:styleId="Heading6">
    <w:name w:val="heading 6"/>
    <w:basedOn w:val="Normal"/>
    <w:next w:val="Normal"/>
    <w:qFormat/>
    <w:rsid w:val="00012455"/>
    <w:pPr>
      <w:keepNext/>
      <w:suppressAutoHyphens/>
      <w:outlineLvl w:val="5"/>
    </w:pPr>
    <w:rPr>
      <w:rFonts w:ascii="Arial" w:hAnsi="Arial"/>
      <w:b/>
      <w:bCs/>
    </w:rPr>
  </w:style>
  <w:style w:type="paragraph" w:styleId="Heading7">
    <w:name w:val="heading 7"/>
    <w:basedOn w:val="Normal"/>
    <w:next w:val="Normal"/>
    <w:qFormat/>
    <w:rsid w:val="00012455"/>
    <w:pPr>
      <w:keepNext/>
      <w:suppressAutoHyphens/>
      <w:outlineLvl w:val="6"/>
    </w:pPr>
    <w:rPr>
      <w:rFonts w:ascii="Arial" w:hAnsi="Arial"/>
      <w:u w:val="single"/>
    </w:rPr>
  </w:style>
  <w:style w:type="paragraph" w:styleId="Heading8">
    <w:name w:val="heading 8"/>
    <w:basedOn w:val="Normal"/>
    <w:next w:val="Normal"/>
    <w:qFormat/>
    <w:rsid w:val="00012455"/>
    <w:pPr>
      <w:keepNext/>
      <w:numPr>
        <w:numId w:val="3"/>
      </w:numPr>
      <w:tabs>
        <w:tab w:val="left" w:pos="0"/>
      </w:tabs>
      <w:outlineLvl w:val="7"/>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2455"/>
    <w:pPr>
      <w:jc w:val="center"/>
    </w:pPr>
    <w:rPr>
      <w:b/>
      <w:sz w:val="28"/>
    </w:rPr>
  </w:style>
  <w:style w:type="paragraph" w:styleId="BodyText">
    <w:name w:val="Body Text"/>
    <w:basedOn w:val="Normal"/>
    <w:rsid w:val="00012455"/>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pPr>
    <w:rPr>
      <w:snapToGrid w:val="0"/>
    </w:rPr>
  </w:style>
  <w:style w:type="paragraph" w:styleId="BodyText2">
    <w:name w:val="Body Text 2"/>
    <w:basedOn w:val="Normal"/>
    <w:rsid w:val="00012455"/>
    <w:pPr>
      <w:tabs>
        <w:tab w:val="left" w:pos="-1800"/>
        <w:tab w:val="left" w:pos="-360"/>
        <w:tab w:val="left" w:pos="720"/>
      </w:tabs>
      <w:jc w:val="both"/>
    </w:pPr>
    <w:rPr>
      <w:color w:val="0000FF"/>
    </w:rPr>
  </w:style>
  <w:style w:type="character" w:styleId="Hyperlink">
    <w:name w:val="Hyperlink"/>
    <w:basedOn w:val="DefaultParagraphFont"/>
    <w:rsid w:val="00012455"/>
    <w:rPr>
      <w:color w:val="0000FF"/>
      <w:u w:val="single"/>
    </w:rPr>
  </w:style>
  <w:style w:type="paragraph" w:styleId="Footer">
    <w:name w:val="footer"/>
    <w:basedOn w:val="Normal"/>
    <w:rsid w:val="00012455"/>
    <w:pPr>
      <w:tabs>
        <w:tab w:val="center" w:pos="4320"/>
        <w:tab w:val="right" w:pos="8640"/>
      </w:tabs>
      <w:jc w:val="both"/>
    </w:pPr>
    <w:rPr>
      <w:rFonts w:ascii="Arial" w:hAnsi="Arial"/>
    </w:rPr>
  </w:style>
  <w:style w:type="paragraph" w:styleId="Header">
    <w:name w:val="header"/>
    <w:basedOn w:val="Normal"/>
    <w:rsid w:val="00012455"/>
    <w:pPr>
      <w:tabs>
        <w:tab w:val="center" w:pos="4320"/>
        <w:tab w:val="right" w:pos="8640"/>
      </w:tabs>
      <w:jc w:val="both"/>
    </w:pPr>
    <w:rPr>
      <w:rFonts w:ascii="Arial" w:hAnsi="Arial"/>
    </w:rPr>
  </w:style>
  <w:style w:type="paragraph" w:styleId="BodyText3">
    <w:name w:val="Body Text 3"/>
    <w:basedOn w:val="Normal"/>
    <w:rsid w:val="00012455"/>
    <w:pPr>
      <w:suppressAutoHyphens/>
    </w:pPr>
    <w:rPr>
      <w:rFonts w:ascii="Arial" w:hAnsi="Arial"/>
      <w:sz w:val="22"/>
    </w:rPr>
  </w:style>
  <w:style w:type="paragraph" w:styleId="BalloonText">
    <w:name w:val="Balloon Text"/>
    <w:basedOn w:val="Normal"/>
    <w:link w:val="BalloonTextChar"/>
    <w:rsid w:val="00F72D8A"/>
    <w:rPr>
      <w:rFonts w:ascii="Tahoma" w:hAnsi="Tahoma" w:cs="Tahoma"/>
      <w:sz w:val="16"/>
      <w:szCs w:val="16"/>
    </w:rPr>
  </w:style>
  <w:style w:type="character" w:customStyle="1" w:styleId="BalloonTextChar">
    <w:name w:val="Balloon Text Char"/>
    <w:basedOn w:val="DefaultParagraphFont"/>
    <w:link w:val="BalloonText"/>
    <w:rsid w:val="00F72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t.c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rt.gov" TargetMode="External"/><Relationship Id="rId4" Type="http://schemas.microsoft.com/office/2007/relationships/stylesWithEffects" Target="stylesWithEffects.xml"/><Relationship Id="rId9" Type="http://schemas.openxmlformats.org/officeDocument/2006/relationships/hyperlink" Target="http://www.bart.gov/OC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2E9F-A127-440B-B902-B6642CCE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SAN FRANCISCO BAY AREA RAPID TRANSIT</vt:lpstr>
    </vt:vector>
  </TitlesOfParts>
  <Company>Bay Area Rapid Transit</Company>
  <LinksUpToDate>false</LinksUpToDate>
  <CharactersWithSpaces>5442</CharactersWithSpaces>
  <SharedDoc>false</SharedDoc>
  <HLinks>
    <vt:vector size="12" baseType="variant">
      <vt:variant>
        <vt:i4>3539041</vt:i4>
      </vt:variant>
      <vt:variant>
        <vt:i4>3</vt:i4>
      </vt:variant>
      <vt:variant>
        <vt:i4>0</vt:i4>
      </vt:variant>
      <vt:variant>
        <vt:i4>5</vt:i4>
      </vt:variant>
      <vt:variant>
        <vt:lpwstr>http://www.dot.ca.gov/</vt:lpwstr>
      </vt:variant>
      <vt:variant>
        <vt:lpwstr/>
      </vt:variant>
      <vt:variant>
        <vt:i4>5570644</vt:i4>
      </vt:variant>
      <vt:variant>
        <vt:i4>0</vt:i4>
      </vt:variant>
      <vt:variant>
        <vt:i4>0</vt:i4>
      </vt:variant>
      <vt:variant>
        <vt:i4>5</vt:i4>
      </vt:variant>
      <vt:variant>
        <vt:lpwstr>http://www.bart.gov/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BAY AREA RAPID TRANSIT</dc:title>
  <dc:creator>Olga Perez</dc:creator>
  <cp:lastModifiedBy>Default</cp:lastModifiedBy>
  <cp:revision>2</cp:revision>
  <cp:lastPrinted>2014-07-01T15:43:00Z</cp:lastPrinted>
  <dcterms:created xsi:type="dcterms:W3CDTF">2014-07-01T15:46:00Z</dcterms:created>
  <dcterms:modified xsi:type="dcterms:W3CDTF">2014-07-01T15:46:00Z</dcterms:modified>
</cp:coreProperties>
</file>