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0390" w14:textId="77777777" w:rsidR="002902C8" w:rsidRDefault="0076448F" w:rsidP="002902C8">
      <w:pPr>
        <w:framePr w:w="9360" w:h="1166" w:hRule="exact" w:hSpace="90" w:vSpace="90" w:wrap="auto" w:hAnchor="margin" w:x="136" w:y="-143"/>
        <w:pBdr>
          <w:top w:val="single" w:sz="6" w:space="0" w:color="FFFFFF"/>
          <w:left w:val="single" w:sz="6" w:space="0" w:color="FFFFFF"/>
          <w:bottom w:val="single" w:sz="6" w:space="0" w:color="FFFFFF"/>
          <w:right w:val="single" w:sz="6" w:space="0" w:color="FFFFFF"/>
        </w:pBdr>
        <w:ind w:right="-720"/>
      </w:pPr>
      <w:r>
        <w:rPr>
          <w:noProof/>
          <w:snapToGrid/>
          <w:sz w:val="20"/>
        </w:rPr>
        <w:drawing>
          <wp:inline distT="0" distB="0" distL="0" distR="0" wp14:anchorId="279839A7" wp14:editId="15E88926">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49" t="-166" r="-249" b="-166"/>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61257044" w14:textId="77777777" w:rsidR="002902C8" w:rsidRDefault="002902C8" w:rsidP="00051999">
      <w:pPr>
        <w:pStyle w:val="Heading3"/>
        <w:ind w:left="0"/>
        <w:jc w:val="center"/>
        <w:rPr>
          <w:rFonts w:ascii="Arial" w:hAnsi="Arial" w:cs="Arial"/>
          <w:sz w:val="20"/>
        </w:rPr>
      </w:pPr>
      <w:bookmarkStart w:id="0" w:name="_GoBack"/>
      <w:bookmarkEnd w:id="0"/>
    </w:p>
    <w:p w14:paraId="7450D5BD" w14:textId="77777777" w:rsidR="002902C8" w:rsidRDefault="002902C8" w:rsidP="00051999">
      <w:pPr>
        <w:pStyle w:val="Heading3"/>
        <w:ind w:left="0"/>
        <w:jc w:val="center"/>
        <w:rPr>
          <w:rFonts w:ascii="Arial" w:hAnsi="Arial" w:cs="Arial"/>
          <w:sz w:val="20"/>
        </w:rPr>
      </w:pPr>
    </w:p>
    <w:p w14:paraId="5C24A939" w14:textId="77777777" w:rsidR="002902C8" w:rsidRDefault="002902C8" w:rsidP="00051999">
      <w:pPr>
        <w:pStyle w:val="Heading3"/>
        <w:ind w:left="0"/>
        <w:jc w:val="center"/>
        <w:rPr>
          <w:rFonts w:ascii="Arial" w:hAnsi="Arial" w:cs="Arial"/>
          <w:sz w:val="20"/>
        </w:rPr>
      </w:pPr>
    </w:p>
    <w:p w14:paraId="057CC966" w14:textId="77777777" w:rsidR="002902C8" w:rsidRDefault="004E03C3" w:rsidP="002902C8">
      <w:pPr>
        <w:framePr w:w="9360" w:h="1166" w:hRule="exact" w:hSpace="90" w:vSpace="90" w:wrap="auto" w:hAnchor="margin" w:x="136" w:y="-143"/>
        <w:pBdr>
          <w:top w:val="single" w:sz="6" w:space="0" w:color="FFFFFF"/>
          <w:left w:val="single" w:sz="6" w:space="0" w:color="FFFFFF"/>
          <w:bottom w:val="single" w:sz="6" w:space="0" w:color="FFFFFF"/>
          <w:right w:val="single" w:sz="6" w:space="0" w:color="FFFFFF"/>
        </w:pBdr>
        <w:ind w:right="-720"/>
      </w:pPr>
      <w:r w:rsidRPr="00082C4C">
        <w:rPr>
          <w:rFonts w:ascii="Arial" w:hAnsi="Arial" w:cs="Arial"/>
          <w:sz w:val="20"/>
        </w:rPr>
        <w:br w:type="page"/>
      </w:r>
      <w:r w:rsidR="0076448F">
        <w:rPr>
          <w:noProof/>
          <w:snapToGrid/>
          <w:sz w:val="20"/>
        </w:rPr>
        <w:drawing>
          <wp:inline distT="0" distB="0" distL="0" distR="0" wp14:anchorId="14E2233D" wp14:editId="426EA9FC">
            <wp:extent cx="59436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249" t="-166" r="-249" b="-166"/>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1F4711CB" w14:textId="77777777" w:rsidR="00AF1431" w:rsidRDefault="0076448F" w:rsidP="00AF1431">
      <w:pPr>
        <w:framePr w:w="9360" w:h="1166" w:hRule="exact" w:hSpace="90" w:vSpace="90" w:wrap="auto" w:hAnchor="margin" w:x="136" w:y="-143"/>
        <w:pBdr>
          <w:top w:val="single" w:sz="6" w:space="0" w:color="FFFFFF"/>
          <w:left w:val="single" w:sz="6" w:space="0" w:color="FFFFFF"/>
          <w:bottom w:val="single" w:sz="6" w:space="0" w:color="FFFFFF"/>
          <w:right w:val="single" w:sz="6" w:space="0" w:color="FFFFFF"/>
        </w:pBdr>
        <w:ind w:right="-720"/>
      </w:pPr>
      <w:r>
        <w:rPr>
          <w:noProof/>
          <w:snapToGrid/>
          <w:sz w:val="20"/>
        </w:rPr>
        <w:drawing>
          <wp:inline distT="0" distB="0" distL="0" distR="0" wp14:anchorId="2A7C05AF" wp14:editId="72F2DBF2">
            <wp:extent cx="5943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249" t="-166" r="-249" b="-166"/>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04825405" w14:textId="77777777" w:rsidR="002902C8" w:rsidRPr="00004982" w:rsidRDefault="002902C8" w:rsidP="00E924F4">
      <w:pPr>
        <w:pStyle w:val="Heading3"/>
        <w:ind w:left="0"/>
        <w:rPr>
          <w:rFonts w:ascii="Arial" w:hAnsi="Arial" w:cs="Arial"/>
          <w:sz w:val="22"/>
          <w:szCs w:val="22"/>
        </w:rPr>
      </w:pPr>
    </w:p>
    <w:p w14:paraId="16DDEAEF" w14:textId="77777777" w:rsidR="00DC0E89" w:rsidRPr="00004982" w:rsidRDefault="00DC0E89" w:rsidP="00051999">
      <w:pPr>
        <w:pStyle w:val="Heading3"/>
        <w:ind w:left="0"/>
        <w:jc w:val="center"/>
        <w:rPr>
          <w:rFonts w:ascii="Arial" w:hAnsi="Arial" w:cs="Arial"/>
          <w:sz w:val="22"/>
          <w:szCs w:val="22"/>
        </w:rPr>
      </w:pPr>
      <w:r w:rsidRPr="00004982">
        <w:rPr>
          <w:rFonts w:ascii="Arial" w:hAnsi="Arial" w:cs="Arial"/>
          <w:sz w:val="22"/>
          <w:szCs w:val="22"/>
        </w:rPr>
        <w:t>SAN FRA</w:t>
      </w:r>
      <w:r w:rsidR="00051999" w:rsidRPr="00004982">
        <w:rPr>
          <w:rFonts w:ascii="Arial" w:hAnsi="Arial" w:cs="Arial"/>
          <w:sz w:val="22"/>
          <w:szCs w:val="22"/>
        </w:rPr>
        <w:t>N</w:t>
      </w:r>
      <w:r w:rsidRPr="00004982">
        <w:rPr>
          <w:rFonts w:ascii="Arial" w:hAnsi="Arial" w:cs="Arial"/>
          <w:sz w:val="22"/>
          <w:szCs w:val="22"/>
        </w:rPr>
        <w:t>CISCO BAY AREA RAPID TRANSIT DISTRICT</w:t>
      </w:r>
    </w:p>
    <w:p w14:paraId="5A8A7F41" w14:textId="77777777" w:rsidR="00DC0E89" w:rsidRPr="00004982" w:rsidRDefault="00DC0E89" w:rsidP="0005199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sz w:val="22"/>
          <w:szCs w:val="22"/>
          <w:u w:val="single"/>
        </w:rPr>
      </w:pPr>
      <w:r w:rsidRPr="00004982">
        <w:rPr>
          <w:rFonts w:ascii="Arial" w:hAnsi="Arial" w:cs="Arial"/>
          <w:b/>
          <w:sz w:val="22"/>
          <w:szCs w:val="22"/>
          <w:u w:val="single"/>
        </w:rPr>
        <w:t>NOTICE TO PROPOSERS - GENERAL INFORMATION</w:t>
      </w:r>
    </w:p>
    <w:p w14:paraId="0E40D5CE" w14:textId="77777777" w:rsidR="00DC0E89" w:rsidRPr="00004982" w:rsidRDefault="00DC0E89" w:rsidP="00DC0E89">
      <w:pPr>
        <w:pStyle w:val="BodyText"/>
        <w:rPr>
          <w:rFonts w:ascii="Arial" w:hAnsi="Arial" w:cs="Arial"/>
          <w:sz w:val="22"/>
          <w:szCs w:val="22"/>
        </w:rPr>
      </w:pPr>
    </w:p>
    <w:p w14:paraId="6856F69B" w14:textId="77777777" w:rsidR="00DC0E89" w:rsidRPr="00004982" w:rsidRDefault="00DC0E89" w:rsidP="00DC0E89">
      <w:pPr>
        <w:pStyle w:val="BodyText"/>
        <w:rPr>
          <w:rFonts w:ascii="Arial" w:hAnsi="Arial" w:cs="Arial"/>
          <w:sz w:val="22"/>
          <w:szCs w:val="22"/>
        </w:rPr>
      </w:pPr>
      <w:r w:rsidRPr="001C5D28">
        <w:rPr>
          <w:rFonts w:ascii="Arial" w:hAnsi="Arial" w:cs="Arial"/>
          <w:sz w:val="22"/>
          <w:szCs w:val="22"/>
        </w:rPr>
        <w:t xml:space="preserve">The SAN FRANCISCO BAY AREA RAPID TRANSIT DISTRICT, 300 Lakeside Drive, Oakland, California, is advertising for proposals </w:t>
      </w:r>
      <w:r w:rsidR="008F312E" w:rsidRPr="001C5D28">
        <w:rPr>
          <w:rFonts w:ascii="Arial" w:hAnsi="Arial" w:cs="Arial"/>
          <w:sz w:val="22"/>
          <w:szCs w:val="22"/>
        </w:rPr>
        <w:t xml:space="preserve">to provide </w:t>
      </w:r>
      <w:r w:rsidR="008F312E" w:rsidRPr="001C5D28">
        <w:rPr>
          <w:rFonts w:ascii="Arial" w:hAnsi="Arial" w:cs="Arial"/>
          <w:b/>
          <w:sz w:val="22"/>
          <w:szCs w:val="22"/>
        </w:rPr>
        <w:t>Stationary Engineering Services For Bart’s Office Building at 101 8</w:t>
      </w:r>
      <w:r w:rsidR="008F312E" w:rsidRPr="001C5D28">
        <w:rPr>
          <w:rFonts w:ascii="Arial" w:hAnsi="Arial" w:cs="Arial"/>
          <w:b/>
          <w:sz w:val="22"/>
          <w:szCs w:val="22"/>
          <w:vertAlign w:val="superscript"/>
        </w:rPr>
        <w:t>th</w:t>
      </w:r>
      <w:r w:rsidR="008F312E" w:rsidRPr="001C5D28">
        <w:rPr>
          <w:rFonts w:ascii="Arial" w:hAnsi="Arial" w:cs="Arial"/>
          <w:b/>
          <w:sz w:val="22"/>
          <w:szCs w:val="22"/>
        </w:rPr>
        <w:t xml:space="preserve"> Street, Oakland, CA 94607 (“</w:t>
      </w:r>
      <w:proofErr w:type="spellStart"/>
      <w:r w:rsidR="008F312E" w:rsidRPr="001C5D28">
        <w:rPr>
          <w:rFonts w:ascii="Arial" w:hAnsi="Arial" w:cs="Arial"/>
          <w:b/>
          <w:sz w:val="22"/>
          <w:szCs w:val="22"/>
        </w:rPr>
        <w:t>MetroCenter</w:t>
      </w:r>
      <w:proofErr w:type="spellEnd"/>
      <w:r w:rsidR="008F312E" w:rsidRPr="001C5D28">
        <w:rPr>
          <w:rFonts w:ascii="Arial" w:hAnsi="Arial" w:cs="Arial"/>
          <w:b/>
          <w:sz w:val="22"/>
          <w:szCs w:val="22"/>
        </w:rPr>
        <w:t xml:space="preserve">”), </w:t>
      </w:r>
      <w:r w:rsidR="008E7176" w:rsidRPr="001C5D28">
        <w:rPr>
          <w:rFonts w:ascii="Arial" w:hAnsi="Arial" w:cs="Arial"/>
          <w:b/>
          <w:sz w:val="22"/>
          <w:szCs w:val="22"/>
        </w:rPr>
        <w:t>RFP 6M4604</w:t>
      </w:r>
      <w:r w:rsidR="008F312E" w:rsidRPr="001C5D28">
        <w:rPr>
          <w:rFonts w:ascii="Arial" w:hAnsi="Arial" w:cs="Arial"/>
          <w:b/>
          <w:sz w:val="22"/>
          <w:szCs w:val="22"/>
        </w:rPr>
        <w:t xml:space="preserve">, </w:t>
      </w:r>
      <w:r w:rsidR="00CF39A2" w:rsidRPr="001C5D28">
        <w:rPr>
          <w:rFonts w:ascii="Arial" w:hAnsi="Arial" w:cs="Arial"/>
          <w:sz w:val="22"/>
          <w:szCs w:val="22"/>
        </w:rPr>
        <w:t xml:space="preserve">on or about </w:t>
      </w:r>
      <w:r w:rsidR="001C5739" w:rsidRPr="001C5D28">
        <w:rPr>
          <w:rFonts w:ascii="Arial" w:hAnsi="Arial" w:cs="Arial"/>
          <w:sz w:val="22"/>
          <w:szCs w:val="22"/>
        </w:rPr>
        <w:t>September 10</w:t>
      </w:r>
      <w:r w:rsidR="00435931" w:rsidRPr="001C5D28">
        <w:rPr>
          <w:rFonts w:ascii="Arial" w:hAnsi="Arial" w:cs="Arial"/>
          <w:sz w:val="22"/>
          <w:szCs w:val="22"/>
        </w:rPr>
        <w:t>, 2018</w:t>
      </w:r>
      <w:r w:rsidR="008F312E" w:rsidRPr="001C5D28">
        <w:rPr>
          <w:rFonts w:ascii="Arial" w:hAnsi="Arial" w:cs="Arial"/>
          <w:sz w:val="22"/>
          <w:szCs w:val="22"/>
        </w:rPr>
        <w:t>,</w:t>
      </w:r>
      <w:r w:rsidR="00004982" w:rsidRPr="001C5D28">
        <w:rPr>
          <w:rFonts w:ascii="Arial" w:hAnsi="Arial" w:cs="Arial"/>
          <w:sz w:val="22"/>
          <w:szCs w:val="22"/>
        </w:rPr>
        <w:t xml:space="preserve"> </w:t>
      </w:r>
      <w:r w:rsidR="007619C2" w:rsidRPr="001C5D28">
        <w:rPr>
          <w:rFonts w:ascii="Arial" w:hAnsi="Arial" w:cs="Arial"/>
          <w:sz w:val="22"/>
          <w:szCs w:val="22"/>
        </w:rPr>
        <w:t>with</w:t>
      </w:r>
      <w:r w:rsidR="00CF39A2" w:rsidRPr="001C5D28">
        <w:rPr>
          <w:rFonts w:ascii="Arial" w:hAnsi="Arial" w:cs="Arial"/>
          <w:sz w:val="22"/>
          <w:szCs w:val="22"/>
        </w:rPr>
        <w:t xml:space="preserve"> </w:t>
      </w:r>
      <w:r w:rsidRPr="001C5D28">
        <w:rPr>
          <w:rFonts w:ascii="Arial" w:hAnsi="Arial" w:cs="Arial"/>
          <w:sz w:val="22"/>
          <w:szCs w:val="22"/>
        </w:rPr>
        <w:t xml:space="preserve">proposals due by </w:t>
      </w:r>
      <w:r w:rsidRPr="001C5D28">
        <w:rPr>
          <w:rFonts w:ascii="Arial" w:hAnsi="Arial" w:cs="Arial"/>
          <w:b/>
          <w:sz w:val="22"/>
          <w:szCs w:val="22"/>
        </w:rPr>
        <w:t>2:00 P</w:t>
      </w:r>
      <w:r w:rsidR="00FB53AF" w:rsidRPr="001C5D28">
        <w:rPr>
          <w:rFonts w:ascii="Arial" w:hAnsi="Arial" w:cs="Arial"/>
          <w:b/>
          <w:sz w:val="22"/>
          <w:szCs w:val="22"/>
        </w:rPr>
        <w:t>.</w:t>
      </w:r>
      <w:r w:rsidRPr="001C5D28">
        <w:rPr>
          <w:rFonts w:ascii="Arial" w:hAnsi="Arial" w:cs="Arial"/>
          <w:b/>
          <w:sz w:val="22"/>
          <w:szCs w:val="22"/>
        </w:rPr>
        <w:t>M</w:t>
      </w:r>
      <w:r w:rsidR="00FB53AF" w:rsidRPr="001C5D28">
        <w:rPr>
          <w:rFonts w:ascii="Arial" w:hAnsi="Arial" w:cs="Arial"/>
          <w:b/>
          <w:sz w:val="22"/>
          <w:szCs w:val="22"/>
        </w:rPr>
        <w:t>.</w:t>
      </w:r>
      <w:r w:rsidRPr="001C5D28">
        <w:rPr>
          <w:rFonts w:ascii="Arial" w:hAnsi="Arial" w:cs="Arial"/>
          <w:b/>
          <w:sz w:val="22"/>
          <w:szCs w:val="22"/>
        </w:rPr>
        <w:t xml:space="preserve"> local time, </w:t>
      </w:r>
      <w:r w:rsidR="00D243F4" w:rsidRPr="001C5D28">
        <w:rPr>
          <w:rFonts w:ascii="Arial" w:hAnsi="Arial" w:cs="Arial"/>
          <w:b/>
          <w:sz w:val="22"/>
          <w:szCs w:val="22"/>
        </w:rPr>
        <w:t xml:space="preserve">Tuesday, </w:t>
      </w:r>
      <w:r w:rsidR="001C5739" w:rsidRPr="001C5D28">
        <w:rPr>
          <w:rFonts w:ascii="Arial" w:hAnsi="Arial" w:cs="Arial"/>
          <w:b/>
          <w:sz w:val="22"/>
          <w:szCs w:val="22"/>
        </w:rPr>
        <w:t>October 16</w:t>
      </w:r>
      <w:r w:rsidR="00CE66E7" w:rsidRPr="001C5D28">
        <w:rPr>
          <w:rFonts w:ascii="Arial" w:hAnsi="Arial" w:cs="Arial"/>
          <w:b/>
          <w:sz w:val="22"/>
          <w:szCs w:val="22"/>
        </w:rPr>
        <w:t>, 2018</w:t>
      </w:r>
      <w:r w:rsidRPr="001C5D28">
        <w:rPr>
          <w:rFonts w:ascii="Arial" w:hAnsi="Arial" w:cs="Arial"/>
          <w:sz w:val="22"/>
          <w:szCs w:val="22"/>
        </w:rPr>
        <w:t>.</w:t>
      </w:r>
    </w:p>
    <w:p w14:paraId="6B3F900B" w14:textId="77777777" w:rsidR="00DC0E89" w:rsidRPr="00004982" w:rsidRDefault="00DC0E89"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2"/>
          <w:szCs w:val="22"/>
        </w:rPr>
      </w:pPr>
    </w:p>
    <w:p w14:paraId="0085D9E1" w14:textId="77777777" w:rsidR="00DC0E89" w:rsidRPr="00004982" w:rsidRDefault="00DC0E89"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b/>
          <w:sz w:val="22"/>
          <w:szCs w:val="22"/>
          <w:u w:val="single"/>
        </w:rPr>
      </w:pPr>
      <w:r w:rsidRPr="00004982">
        <w:rPr>
          <w:rFonts w:ascii="Arial" w:hAnsi="Arial" w:cs="Arial"/>
          <w:sz w:val="22"/>
          <w:szCs w:val="22"/>
        </w:rPr>
        <w:tab/>
      </w:r>
      <w:r w:rsidRPr="00004982">
        <w:rPr>
          <w:rFonts w:ascii="Arial" w:hAnsi="Arial" w:cs="Arial"/>
          <w:sz w:val="22"/>
          <w:szCs w:val="22"/>
        </w:rPr>
        <w:tab/>
      </w:r>
      <w:r w:rsidRPr="00004982">
        <w:rPr>
          <w:rFonts w:ascii="Arial" w:hAnsi="Arial" w:cs="Arial"/>
          <w:sz w:val="22"/>
          <w:szCs w:val="22"/>
        </w:rPr>
        <w:tab/>
      </w:r>
      <w:r w:rsidRPr="00004982">
        <w:rPr>
          <w:rFonts w:ascii="Arial" w:hAnsi="Arial" w:cs="Arial"/>
          <w:b/>
          <w:sz w:val="22"/>
          <w:szCs w:val="22"/>
          <w:u w:val="single"/>
        </w:rPr>
        <w:t>DESCRIPTION OF WORK TO BE PERFORMED</w:t>
      </w:r>
    </w:p>
    <w:p w14:paraId="2A044529" w14:textId="77777777" w:rsidR="00EF171F" w:rsidRPr="00004982" w:rsidRDefault="00EF171F" w:rsidP="00EF171F">
      <w:pPr>
        <w:tabs>
          <w:tab w:val="left" w:pos="-180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b/>
          <w:sz w:val="22"/>
          <w:szCs w:val="22"/>
        </w:rPr>
      </w:pPr>
    </w:p>
    <w:p w14:paraId="00DE071F" w14:textId="77777777" w:rsidR="00DC0E89" w:rsidRPr="00004982" w:rsidRDefault="00EF171F" w:rsidP="00EF171F">
      <w:pPr>
        <w:tabs>
          <w:tab w:val="left" w:pos="-180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2"/>
          <w:szCs w:val="22"/>
        </w:rPr>
      </w:pPr>
      <w:r w:rsidRPr="00004982">
        <w:rPr>
          <w:rFonts w:ascii="Arial" w:hAnsi="Arial" w:cs="Arial"/>
          <w:sz w:val="22"/>
          <w:szCs w:val="22"/>
        </w:rPr>
        <w:t xml:space="preserve">The District is soliciting the services of one </w:t>
      </w:r>
      <w:r w:rsidR="00CE66E7">
        <w:rPr>
          <w:rFonts w:ascii="Arial" w:hAnsi="Arial" w:cs="Arial"/>
          <w:sz w:val="22"/>
          <w:szCs w:val="22"/>
        </w:rPr>
        <w:t>firm (“CONTRACTOR</w:t>
      </w:r>
      <w:r w:rsidRPr="00004982">
        <w:rPr>
          <w:rFonts w:ascii="Arial" w:hAnsi="Arial" w:cs="Arial"/>
          <w:sz w:val="22"/>
          <w:szCs w:val="22"/>
        </w:rPr>
        <w:t xml:space="preserve">”) to provide </w:t>
      </w:r>
      <w:r w:rsidR="00CE66E7">
        <w:rPr>
          <w:rFonts w:ascii="Arial" w:hAnsi="Arial" w:cs="Arial"/>
          <w:sz w:val="22"/>
          <w:szCs w:val="22"/>
        </w:rPr>
        <w:t xml:space="preserve">Stationary Engineering </w:t>
      </w:r>
      <w:r w:rsidRPr="00004982">
        <w:rPr>
          <w:rFonts w:ascii="Arial" w:hAnsi="Arial" w:cs="Arial"/>
          <w:sz w:val="22"/>
          <w:szCs w:val="22"/>
        </w:rPr>
        <w:t>Services</w:t>
      </w:r>
      <w:r w:rsidR="00EF6DAB">
        <w:rPr>
          <w:rFonts w:ascii="Arial" w:hAnsi="Arial" w:cs="Arial"/>
          <w:sz w:val="22"/>
          <w:szCs w:val="22"/>
        </w:rPr>
        <w:t xml:space="preserve"> all as specified in the </w:t>
      </w:r>
      <w:r w:rsidR="00EF6DAB" w:rsidRPr="00EF6DAB">
        <w:rPr>
          <w:rFonts w:ascii="Arial" w:hAnsi="Arial" w:cs="Arial"/>
          <w:sz w:val="22"/>
          <w:szCs w:val="22"/>
        </w:rPr>
        <w:t>RFP Exhibit 1, Attachment A, Scope of Services</w:t>
      </w:r>
      <w:r w:rsidRPr="00004982">
        <w:rPr>
          <w:rFonts w:ascii="Arial" w:hAnsi="Arial" w:cs="Arial"/>
          <w:sz w:val="22"/>
          <w:szCs w:val="22"/>
        </w:rPr>
        <w:t xml:space="preserve">.  The District presently intends </w:t>
      </w:r>
      <w:r w:rsidR="00CE66E7">
        <w:rPr>
          <w:rFonts w:ascii="Arial" w:hAnsi="Arial" w:cs="Arial"/>
          <w:sz w:val="22"/>
          <w:szCs w:val="22"/>
        </w:rPr>
        <w:t>t</w:t>
      </w:r>
      <w:r w:rsidR="00EF6DAB">
        <w:rPr>
          <w:rFonts w:ascii="Arial" w:hAnsi="Arial" w:cs="Arial"/>
          <w:sz w:val="22"/>
          <w:szCs w:val="22"/>
        </w:rPr>
        <w:t xml:space="preserve">o enter into no more than one, </w:t>
      </w:r>
      <w:r w:rsidR="00CE66E7">
        <w:rPr>
          <w:rFonts w:ascii="Arial" w:hAnsi="Arial" w:cs="Arial"/>
          <w:sz w:val="22"/>
          <w:szCs w:val="22"/>
        </w:rPr>
        <w:t>three-year Agreement</w:t>
      </w:r>
      <w:r w:rsidRPr="00004982">
        <w:rPr>
          <w:rFonts w:ascii="Arial" w:hAnsi="Arial" w:cs="Arial"/>
          <w:sz w:val="22"/>
          <w:szCs w:val="22"/>
        </w:rPr>
        <w:t xml:space="preserve"> with a unilateral o</w:t>
      </w:r>
      <w:r w:rsidR="00CE66E7">
        <w:rPr>
          <w:rFonts w:ascii="Arial" w:hAnsi="Arial" w:cs="Arial"/>
          <w:sz w:val="22"/>
          <w:szCs w:val="22"/>
        </w:rPr>
        <w:t>ption to extend the Agreement</w:t>
      </w:r>
      <w:r w:rsidRPr="00004982">
        <w:rPr>
          <w:rFonts w:ascii="Arial" w:hAnsi="Arial" w:cs="Arial"/>
          <w:sz w:val="22"/>
          <w:szCs w:val="22"/>
        </w:rPr>
        <w:t xml:space="preserve"> </w:t>
      </w:r>
      <w:r w:rsidR="00CE66E7">
        <w:rPr>
          <w:rFonts w:ascii="Arial" w:hAnsi="Arial" w:cs="Arial"/>
          <w:sz w:val="22"/>
          <w:szCs w:val="22"/>
        </w:rPr>
        <w:t xml:space="preserve">for </w:t>
      </w:r>
      <w:r w:rsidRPr="00004982">
        <w:rPr>
          <w:rFonts w:ascii="Arial" w:hAnsi="Arial" w:cs="Arial"/>
          <w:sz w:val="22"/>
          <w:szCs w:val="22"/>
        </w:rPr>
        <w:t xml:space="preserve">up to two additional one year periods.  </w:t>
      </w:r>
    </w:p>
    <w:p w14:paraId="60C3EB57" w14:textId="77777777" w:rsidR="00CF39A2" w:rsidRDefault="00CF39A2"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2"/>
          <w:szCs w:val="22"/>
        </w:rPr>
      </w:pPr>
    </w:p>
    <w:p w14:paraId="57285E35" w14:textId="77777777" w:rsidR="00EF6DAB" w:rsidRDefault="00EF6DAB" w:rsidP="00EF6DAB">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sz w:val="22"/>
          <w:szCs w:val="22"/>
          <w:u w:val="single"/>
        </w:rPr>
      </w:pPr>
      <w:r w:rsidRPr="00EF6DAB">
        <w:rPr>
          <w:rFonts w:ascii="Arial" w:hAnsi="Arial" w:cs="Arial"/>
          <w:b/>
          <w:sz w:val="22"/>
          <w:szCs w:val="22"/>
          <w:u w:val="single"/>
        </w:rPr>
        <w:t>REQUIRED REGISTRATION ON BART PROCUREMENT PORTAL</w:t>
      </w:r>
    </w:p>
    <w:p w14:paraId="42B2ECAC" w14:textId="77777777" w:rsidR="00EF6DAB" w:rsidRPr="00EF6DAB" w:rsidRDefault="00EF6DAB" w:rsidP="00EF6DAB">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sz w:val="22"/>
          <w:szCs w:val="22"/>
          <w:u w:val="single"/>
        </w:rPr>
      </w:pPr>
    </w:p>
    <w:p w14:paraId="652E5F05" w14:textId="77777777" w:rsidR="00EF6DAB" w:rsidRPr="00EF6DAB" w:rsidRDefault="00EF6DAB" w:rsidP="00241278">
      <w:pPr>
        <w:jc w:val="both"/>
        <w:rPr>
          <w:rFonts w:ascii="Arial" w:hAnsi="Arial" w:cs="Arial"/>
          <w:sz w:val="22"/>
          <w:szCs w:val="22"/>
        </w:rPr>
      </w:pPr>
      <w:r w:rsidRPr="00EF6DAB">
        <w:rPr>
          <w:rFonts w:ascii="Arial" w:hAnsi="Arial" w:cs="Arial"/>
          <w:sz w:val="22"/>
          <w:szCs w:val="22"/>
        </w:rPr>
        <w:t xml:space="preserve">In order for prospective Proposers to be eligible for award of an Agreement being solicited on the BART Procurement Portal, such Proposers are required to be currently registered to do business with BART on the BART Procurement Portal on line at </w:t>
      </w:r>
      <w:hyperlink r:id="rId7" w:history="1">
        <w:r w:rsidRPr="00EF6DAB">
          <w:rPr>
            <w:rStyle w:val="Hyperlink"/>
            <w:rFonts w:ascii="Arial" w:hAnsi="Arial" w:cs="Arial"/>
            <w:sz w:val="22"/>
            <w:szCs w:val="22"/>
          </w:rPr>
          <w:t>https://suppliers.bart.gov</w:t>
        </w:r>
      </w:hyperlink>
      <w:r w:rsidRPr="00EF6DAB">
        <w:rPr>
          <w:rFonts w:ascii="Arial" w:hAnsi="Arial" w:cs="Arial"/>
          <w:sz w:val="22"/>
          <w:szCs w:val="22"/>
        </w:rPr>
        <w:t xml:space="preserve"> and have obtained Solicitation Documents, updates, and any Addenda issued on line so as to be added to the On-Line </w:t>
      </w:r>
      <w:proofErr w:type="spellStart"/>
      <w:r w:rsidRPr="00EF6DAB">
        <w:rPr>
          <w:rFonts w:ascii="Arial" w:hAnsi="Arial" w:cs="Arial"/>
          <w:sz w:val="22"/>
          <w:szCs w:val="22"/>
        </w:rPr>
        <w:t>Planholders</w:t>
      </w:r>
      <w:proofErr w:type="spellEnd"/>
      <w:r w:rsidRPr="00EF6DAB">
        <w:rPr>
          <w:rFonts w:ascii="Arial" w:hAnsi="Arial" w:cs="Arial"/>
          <w:sz w:val="22"/>
          <w:szCs w:val="22"/>
        </w:rPr>
        <w:t xml:space="preserve"> List for this solicitation.</w:t>
      </w:r>
    </w:p>
    <w:p w14:paraId="3F00292B" w14:textId="77777777" w:rsidR="00EF6DAB" w:rsidRPr="00EF6DAB" w:rsidRDefault="00EF6DAB" w:rsidP="00241278">
      <w:pPr>
        <w:jc w:val="both"/>
        <w:rPr>
          <w:rFonts w:ascii="Arial" w:hAnsi="Arial" w:cs="Arial"/>
          <w:sz w:val="22"/>
          <w:szCs w:val="22"/>
        </w:rPr>
      </w:pPr>
    </w:p>
    <w:p w14:paraId="0438351C" w14:textId="28152C92" w:rsidR="00EF6DAB" w:rsidRPr="00EF6DAB" w:rsidRDefault="00EF6DAB" w:rsidP="00241278">
      <w:pPr>
        <w:jc w:val="both"/>
        <w:rPr>
          <w:rFonts w:ascii="Arial" w:hAnsi="Arial" w:cs="Arial"/>
          <w:sz w:val="22"/>
          <w:szCs w:val="22"/>
        </w:rPr>
      </w:pPr>
      <w:r w:rsidRPr="00EF6DAB">
        <w:rPr>
          <w:rFonts w:ascii="Arial" w:hAnsi="Arial" w:cs="Arial"/>
          <w:sz w:val="22"/>
          <w:szCs w:val="22"/>
        </w:rPr>
        <w:t>If a prospective Proposer is a joint venture or partnership, such entity may register on the BART Procurement Portal with the entity’s tax identification number (TIN) and download the Solicitation Documents so</w:t>
      </w:r>
      <w:r w:rsidR="001C5D28">
        <w:rPr>
          <w:rFonts w:ascii="Arial" w:hAnsi="Arial" w:cs="Arial"/>
          <w:sz w:val="22"/>
          <w:szCs w:val="22"/>
        </w:rPr>
        <w:t xml:space="preserve"> as to be listed as an on-line </w:t>
      </w:r>
      <w:proofErr w:type="spellStart"/>
      <w:r w:rsidR="001C5D28">
        <w:rPr>
          <w:rFonts w:ascii="Arial" w:hAnsi="Arial" w:cs="Arial"/>
          <w:sz w:val="22"/>
          <w:szCs w:val="22"/>
        </w:rPr>
        <w:t>P</w:t>
      </w:r>
      <w:r w:rsidRPr="00EF6DAB">
        <w:rPr>
          <w:rFonts w:ascii="Arial" w:hAnsi="Arial" w:cs="Arial"/>
          <w:sz w:val="22"/>
          <w:szCs w:val="22"/>
        </w:rPr>
        <w:t>lanholder</w:t>
      </w:r>
      <w:proofErr w:type="spellEnd"/>
      <w:r w:rsidRPr="00EF6DAB">
        <w:rPr>
          <w:rFonts w:ascii="Arial" w:hAnsi="Arial" w:cs="Arial"/>
          <w:sz w:val="22"/>
          <w:szCs w:val="22"/>
        </w:rPr>
        <w:t xml:space="preserve"> under the entity’s name prior to submitting its Proposal. If such entity has not registered on BART Procurement Portal in the name of the joint venture or partnership prior to submitting its Proposal, provided that at least one of the joint </w:t>
      </w:r>
      <w:proofErr w:type="spellStart"/>
      <w:r w:rsidRPr="00EF6DAB">
        <w:rPr>
          <w:rFonts w:ascii="Arial" w:hAnsi="Arial" w:cs="Arial"/>
          <w:sz w:val="22"/>
          <w:szCs w:val="22"/>
        </w:rPr>
        <w:t>venturers</w:t>
      </w:r>
      <w:proofErr w:type="spellEnd"/>
      <w:r w:rsidRPr="00EF6DAB">
        <w:rPr>
          <w:rFonts w:ascii="Arial" w:hAnsi="Arial" w:cs="Arial"/>
          <w:sz w:val="22"/>
          <w:szCs w:val="22"/>
        </w:rPr>
        <w:t xml:space="preserve"> or partners registered on line on the BART Procurement Portal and downloaded the Solicitation Documents so as to be added to the On-Line </w:t>
      </w:r>
      <w:proofErr w:type="spellStart"/>
      <w:r w:rsidRPr="00EF6DAB">
        <w:rPr>
          <w:rFonts w:ascii="Arial" w:hAnsi="Arial" w:cs="Arial"/>
          <w:sz w:val="22"/>
          <w:szCs w:val="22"/>
        </w:rPr>
        <w:t>Planholders</w:t>
      </w:r>
      <w:proofErr w:type="spellEnd"/>
      <w:r w:rsidRPr="00EF6DAB">
        <w:rPr>
          <w:rFonts w:ascii="Arial" w:hAnsi="Arial" w:cs="Arial"/>
          <w:sz w:val="22"/>
          <w:szCs w:val="22"/>
        </w:rPr>
        <w:t xml:space="preserve"> List for this solicitation, such entity will be required to register with </w:t>
      </w:r>
      <w:r w:rsidR="001C5D28">
        <w:rPr>
          <w:rFonts w:ascii="Arial" w:hAnsi="Arial" w:cs="Arial"/>
          <w:sz w:val="22"/>
          <w:szCs w:val="22"/>
        </w:rPr>
        <w:t xml:space="preserve">the entity’s TIN as an on-line </w:t>
      </w:r>
      <w:proofErr w:type="spellStart"/>
      <w:r w:rsidR="001C5D28">
        <w:rPr>
          <w:rFonts w:ascii="Arial" w:hAnsi="Arial" w:cs="Arial"/>
          <w:sz w:val="22"/>
          <w:szCs w:val="22"/>
        </w:rPr>
        <w:t>P</w:t>
      </w:r>
      <w:r w:rsidRPr="00EF6DAB">
        <w:rPr>
          <w:rFonts w:ascii="Arial" w:hAnsi="Arial" w:cs="Arial"/>
          <w:sz w:val="22"/>
          <w:szCs w:val="22"/>
        </w:rPr>
        <w:t>lanholder</w:t>
      </w:r>
      <w:proofErr w:type="spellEnd"/>
      <w:r w:rsidRPr="00EF6DAB">
        <w:rPr>
          <w:rFonts w:ascii="Arial" w:hAnsi="Arial" w:cs="Arial"/>
          <w:sz w:val="22"/>
          <w:szCs w:val="22"/>
        </w:rPr>
        <w:t xml:space="preserve"> following the submittal of Proposals, in order for the entity to be eligible for award of this Agreement.</w:t>
      </w:r>
    </w:p>
    <w:p w14:paraId="7B5A2884" w14:textId="77777777" w:rsidR="00EF6DAB" w:rsidRPr="00EF6DAB" w:rsidRDefault="00EF6DAB" w:rsidP="00241278">
      <w:pPr>
        <w:jc w:val="both"/>
        <w:rPr>
          <w:rFonts w:ascii="Arial" w:hAnsi="Arial" w:cs="Arial"/>
          <w:sz w:val="22"/>
          <w:szCs w:val="22"/>
        </w:rPr>
      </w:pPr>
    </w:p>
    <w:p w14:paraId="4CD15CBE" w14:textId="77777777" w:rsidR="00EF6DAB" w:rsidRPr="00EF6DAB" w:rsidRDefault="00EF6DAB" w:rsidP="00241278">
      <w:pPr>
        <w:jc w:val="both"/>
        <w:rPr>
          <w:rFonts w:ascii="Arial" w:hAnsi="Arial" w:cs="Arial"/>
          <w:sz w:val="22"/>
          <w:szCs w:val="22"/>
        </w:rPr>
      </w:pPr>
      <w:r w:rsidRPr="00EF6DAB">
        <w:rPr>
          <w:rFonts w:ascii="Arial" w:hAnsi="Arial" w:cs="Arial"/>
          <w:sz w:val="22"/>
          <w:szCs w:val="22"/>
        </w:rPr>
        <w:t>PROPOSERS WHO HAVE NOT REGISTERED ON THE BART PROCUREMENT PORTAL PRIOR TO SUBMITTING A PROPOSAL, (OR FOR JOINT VENTURE OR PARTNERSIP AS DESCRIBED ABOVE PRIOR TO AWARD) AND DID NOT DOWNLOAD THE SOLICITATION DOCUMENTS FOR THIS SOLICITATION ON LINE SO AS TO BE LISTED AS AN ON-LINE PLANHOLDER FOR THIS SOLICITATION, WILL NOT BE ELIGIBLE FOR AWARD OF THIS AGREEMENT.</w:t>
      </w:r>
    </w:p>
    <w:p w14:paraId="16DFCA8E" w14:textId="77777777" w:rsidR="00EF6DAB" w:rsidRPr="00EF6DAB" w:rsidRDefault="00EF6DAB" w:rsidP="00241278">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2"/>
          <w:szCs w:val="22"/>
        </w:rPr>
      </w:pPr>
    </w:p>
    <w:p w14:paraId="226A61C9" w14:textId="77777777" w:rsidR="00EF6DAB" w:rsidRPr="00EF6DAB" w:rsidRDefault="00EF6DAB" w:rsidP="00241278">
      <w:pPr>
        <w:tabs>
          <w:tab w:val="left" w:pos="-180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2"/>
          <w:szCs w:val="22"/>
        </w:rPr>
      </w:pPr>
      <w:r w:rsidRPr="00EF6DAB">
        <w:rPr>
          <w:rFonts w:ascii="Arial" w:hAnsi="Arial" w:cs="Arial"/>
          <w:sz w:val="22"/>
          <w:szCs w:val="22"/>
        </w:rPr>
        <w:t xml:space="preserve">A </w:t>
      </w:r>
      <w:r w:rsidRPr="001C5D28">
        <w:rPr>
          <w:rFonts w:ascii="Arial" w:hAnsi="Arial" w:cs="Arial"/>
          <w:sz w:val="22"/>
          <w:szCs w:val="22"/>
        </w:rPr>
        <w:t xml:space="preserve">Pre-Proposal Meeting and Networking Session will be held on </w:t>
      </w:r>
      <w:r w:rsidR="003E09D5" w:rsidRPr="001C5D28">
        <w:rPr>
          <w:rFonts w:ascii="Arial" w:hAnsi="Arial" w:cs="Arial"/>
          <w:b/>
          <w:sz w:val="22"/>
          <w:szCs w:val="22"/>
        </w:rPr>
        <w:t>Thursday, September 20</w:t>
      </w:r>
      <w:r w:rsidRPr="001C5D28">
        <w:rPr>
          <w:rFonts w:ascii="Arial" w:hAnsi="Arial" w:cs="Arial"/>
          <w:b/>
          <w:sz w:val="22"/>
          <w:szCs w:val="22"/>
        </w:rPr>
        <w:t xml:space="preserve">, 2018.  </w:t>
      </w:r>
      <w:r w:rsidRPr="001C5D28">
        <w:rPr>
          <w:rFonts w:ascii="Arial" w:hAnsi="Arial" w:cs="Arial"/>
          <w:sz w:val="22"/>
          <w:szCs w:val="22"/>
        </w:rPr>
        <w:t xml:space="preserve">The meeting will convene at </w:t>
      </w:r>
      <w:r w:rsidRPr="001C5D28">
        <w:rPr>
          <w:rFonts w:ascii="Arial" w:hAnsi="Arial" w:cs="Arial"/>
          <w:b/>
          <w:sz w:val="22"/>
          <w:szCs w:val="22"/>
        </w:rPr>
        <w:t>10:00 A.M.</w:t>
      </w:r>
      <w:r w:rsidRPr="001C5D28">
        <w:rPr>
          <w:rFonts w:ascii="Arial" w:hAnsi="Arial" w:cs="Arial"/>
          <w:sz w:val="22"/>
          <w:szCs w:val="22"/>
        </w:rPr>
        <w:t xml:space="preserve"> local time, in BART Offices </w:t>
      </w:r>
      <w:r w:rsidR="00285D5D" w:rsidRPr="001C5D28">
        <w:rPr>
          <w:rFonts w:ascii="Arial" w:hAnsi="Arial" w:cs="Arial"/>
          <w:sz w:val="22"/>
          <w:szCs w:val="22"/>
        </w:rPr>
        <w:t>l</w:t>
      </w:r>
      <w:r w:rsidR="003E09D5" w:rsidRPr="001C5D28">
        <w:rPr>
          <w:rFonts w:ascii="Arial" w:hAnsi="Arial" w:cs="Arial"/>
          <w:sz w:val="22"/>
          <w:szCs w:val="22"/>
        </w:rPr>
        <w:t>ocated at 300 Lakeside Drive, 16</w:t>
      </w:r>
      <w:r w:rsidRPr="001C5D28">
        <w:rPr>
          <w:rFonts w:ascii="Arial" w:hAnsi="Arial" w:cs="Arial"/>
          <w:sz w:val="22"/>
          <w:szCs w:val="22"/>
        </w:rPr>
        <w:t>th Floor, Conference Room</w:t>
      </w:r>
      <w:r w:rsidR="003E09D5" w:rsidRPr="001C5D28">
        <w:rPr>
          <w:rFonts w:ascii="Arial" w:hAnsi="Arial" w:cs="Arial"/>
          <w:sz w:val="22"/>
          <w:szCs w:val="22"/>
        </w:rPr>
        <w:t xml:space="preserve"> No. 1600</w:t>
      </w:r>
      <w:r w:rsidRPr="001C5D28">
        <w:rPr>
          <w:rFonts w:ascii="Arial" w:hAnsi="Arial" w:cs="Arial"/>
          <w:sz w:val="22"/>
          <w:szCs w:val="22"/>
        </w:rPr>
        <w:t>, Oakland, California 94612.  All questi</w:t>
      </w:r>
      <w:r w:rsidRPr="00EF6DAB">
        <w:rPr>
          <w:rFonts w:ascii="Arial" w:hAnsi="Arial" w:cs="Arial"/>
          <w:sz w:val="22"/>
          <w:szCs w:val="22"/>
        </w:rPr>
        <w:t xml:space="preserve">ons regarding </w:t>
      </w:r>
      <w:r w:rsidR="00285D5D">
        <w:rPr>
          <w:rFonts w:ascii="Arial" w:hAnsi="Arial" w:cs="Arial"/>
          <w:sz w:val="22"/>
          <w:szCs w:val="22"/>
        </w:rPr>
        <w:t>the RFP should be directed to Mr. David Bui</w:t>
      </w:r>
      <w:r w:rsidRPr="00EF6DAB">
        <w:rPr>
          <w:rFonts w:ascii="Arial" w:hAnsi="Arial" w:cs="Arial"/>
          <w:sz w:val="22"/>
          <w:szCs w:val="22"/>
        </w:rPr>
        <w:t>, Procurem</w:t>
      </w:r>
      <w:r w:rsidR="00285D5D">
        <w:rPr>
          <w:rFonts w:ascii="Arial" w:hAnsi="Arial" w:cs="Arial"/>
          <w:sz w:val="22"/>
          <w:szCs w:val="22"/>
        </w:rPr>
        <w:t>ent Department at (510) 464-6383</w:t>
      </w:r>
      <w:r w:rsidRPr="00EF6DAB">
        <w:rPr>
          <w:rFonts w:ascii="Arial" w:hAnsi="Arial" w:cs="Arial"/>
          <w:sz w:val="22"/>
          <w:szCs w:val="22"/>
        </w:rPr>
        <w:t xml:space="preserve"> or email: </w:t>
      </w:r>
      <w:hyperlink r:id="rId8" w:history="1">
        <w:r w:rsidR="00285D5D" w:rsidRPr="00950A66">
          <w:rPr>
            <w:rStyle w:val="Hyperlink"/>
            <w:rFonts w:ascii="Arial" w:hAnsi="Arial" w:cs="Arial"/>
            <w:sz w:val="22"/>
            <w:szCs w:val="22"/>
          </w:rPr>
          <w:t>dbui@bart.gov</w:t>
        </w:r>
      </w:hyperlink>
      <w:r w:rsidRPr="00EF6DAB">
        <w:rPr>
          <w:rFonts w:ascii="Arial" w:hAnsi="Arial" w:cs="Arial"/>
          <w:sz w:val="22"/>
          <w:szCs w:val="22"/>
        </w:rPr>
        <w:t xml:space="preserve">.  Prospective Proposers are requested to make every effort to attend this only scheduled Pre-Proposal Meeting and Networking Session.  </w:t>
      </w:r>
    </w:p>
    <w:p w14:paraId="66361856" w14:textId="77777777" w:rsidR="00EF6DAB" w:rsidRPr="00EF6DAB" w:rsidRDefault="00EF6DAB" w:rsidP="00241278">
      <w:pPr>
        <w:jc w:val="both"/>
        <w:rPr>
          <w:rFonts w:ascii="Arial" w:hAnsi="Arial" w:cs="Arial"/>
          <w:sz w:val="22"/>
          <w:szCs w:val="22"/>
        </w:rPr>
      </w:pPr>
    </w:p>
    <w:p w14:paraId="44507D8C" w14:textId="77777777" w:rsidR="00EF6DAB" w:rsidRPr="00EF6DAB" w:rsidRDefault="00EF6DAB" w:rsidP="00241278">
      <w:pPr>
        <w:jc w:val="both"/>
        <w:rPr>
          <w:rFonts w:ascii="Arial" w:hAnsi="Arial" w:cs="Arial"/>
          <w:sz w:val="22"/>
          <w:szCs w:val="22"/>
        </w:rPr>
      </w:pPr>
      <w:r w:rsidRPr="00EF6DAB">
        <w:rPr>
          <w:rFonts w:ascii="Arial" w:hAnsi="Arial" w:cs="Arial"/>
          <w:sz w:val="22"/>
          <w:szCs w:val="22"/>
        </w:rPr>
        <w:t>Proposals must be received by</w:t>
      </w:r>
      <w:r w:rsidRPr="00EF6DAB">
        <w:rPr>
          <w:rFonts w:ascii="Arial" w:hAnsi="Arial" w:cs="Arial"/>
          <w:b/>
          <w:sz w:val="22"/>
          <w:szCs w:val="22"/>
        </w:rPr>
        <w:t xml:space="preserve"> </w:t>
      </w:r>
      <w:r w:rsidRPr="001C5D28">
        <w:rPr>
          <w:rFonts w:ascii="Arial" w:hAnsi="Arial" w:cs="Arial"/>
          <w:b/>
          <w:sz w:val="22"/>
          <w:szCs w:val="22"/>
        </w:rPr>
        <w:t xml:space="preserve">2:00 P.M., local time, Tuesday, </w:t>
      </w:r>
      <w:r w:rsidR="00285D5D" w:rsidRPr="001C5D28">
        <w:rPr>
          <w:rFonts w:ascii="Arial" w:hAnsi="Arial" w:cs="Arial"/>
          <w:b/>
          <w:sz w:val="22"/>
          <w:szCs w:val="22"/>
        </w:rPr>
        <w:t>Octobe</w:t>
      </w:r>
      <w:r w:rsidR="003E09D5" w:rsidRPr="001C5D28">
        <w:rPr>
          <w:rFonts w:ascii="Arial" w:hAnsi="Arial" w:cs="Arial"/>
          <w:b/>
          <w:sz w:val="22"/>
          <w:szCs w:val="22"/>
        </w:rPr>
        <w:t>r 16</w:t>
      </w:r>
      <w:r w:rsidRPr="001C5D28">
        <w:rPr>
          <w:rFonts w:ascii="Arial" w:hAnsi="Arial" w:cs="Arial"/>
          <w:b/>
          <w:sz w:val="22"/>
          <w:szCs w:val="22"/>
        </w:rPr>
        <w:t>, 2018</w:t>
      </w:r>
      <w:r w:rsidRPr="00EF6DAB">
        <w:rPr>
          <w:rFonts w:ascii="Arial" w:hAnsi="Arial" w:cs="Arial"/>
          <w:sz w:val="22"/>
          <w:szCs w:val="22"/>
        </w:rPr>
        <w:t xml:space="preserve"> at the address listed in the RFP.  Submission of a proposal shall constitute a firm offer to the District for One Hundred and Eighty (180) calendar days from the date of proposal submission.</w:t>
      </w:r>
    </w:p>
    <w:p w14:paraId="5EED49AF" w14:textId="77777777" w:rsidR="00EF6DAB" w:rsidRPr="00EF6DAB" w:rsidRDefault="00EF6DAB" w:rsidP="00241278">
      <w:pPr>
        <w:pStyle w:val="BodyText"/>
        <w:rPr>
          <w:rFonts w:ascii="Arial" w:hAnsi="Arial" w:cs="Arial"/>
          <w:snapToGrid/>
          <w:sz w:val="22"/>
          <w:szCs w:val="22"/>
        </w:rPr>
      </w:pPr>
    </w:p>
    <w:p w14:paraId="5030B902" w14:textId="06354E16" w:rsidR="00EF6DAB" w:rsidRPr="00EF6DAB" w:rsidRDefault="00EF6DAB" w:rsidP="00241278">
      <w:pPr>
        <w:pStyle w:val="BodyText"/>
        <w:rPr>
          <w:rFonts w:ascii="Arial" w:hAnsi="Arial" w:cs="Arial"/>
          <w:snapToGrid/>
          <w:sz w:val="22"/>
          <w:szCs w:val="22"/>
        </w:rPr>
      </w:pPr>
      <w:r w:rsidRPr="00EF6DAB">
        <w:rPr>
          <w:rFonts w:ascii="Arial" w:hAnsi="Arial" w:cs="Arial"/>
          <w:snapToGrid/>
          <w:sz w:val="22"/>
          <w:szCs w:val="22"/>
        </w:rPr>
        <w:t xml:space="preserve">Dated at Oakland, California this </w:t>
      </w:r>
      <w:r w:rsidR="00100745">
        <w:rPr>
          <w:rFonts w:ascii="Arial" w:hAnsi="Arial" w:cs="Arial"/>
          <w:snapToGrid/>
          <w:sz w:val="22"/>
          <w:szCs w:val="22"/>
        </w:rPr>
        <w:t>4</w:t>
      </w:r>
      <w:r w:rsidRPr="001C5D28">
        <w:rPr>
          <w:rFonts w:ascii="Arial" w:hAnsi="Arial" w:cs="Arial"/>
          <w:snapToGrid/>
          <w:sz w:val="22"/>
          <w:szCs w:val="22"/>
          <w:vertAlign w:val="superscript"/>
        </w:rPr>
        <w:t>th</w:t>
      </w:r>
      <w:r w:rsidRPr="001C5D28">
        <w:rPr>
          <w:rFonts w:ascii="Arial" w:hAnsi="Arial" w:cs="Arial"/>
          <w:snapToGrid/>
          <w:sz w:val="22"/>
          <w:szCs w:val="22"/>
        </w:rPr>
        <w:t xml:space="preserve"> </w:t>
      </w:r>
      <w:r w:rsidR="00285D5D" w:rsidRPr="001C5D28">
        <w:rPr>
          <w:rFonts w:ascii="Arial" w:hAnsi="Arial" w:cs="Arial"/>
          <w:snapToGrid/>
          <w:sz w:val="22"/>
          <w:szCs w:val="22"/>
        </w:rPr>
        <w:t>day of September</w:t>
      </w:r>
      <w:r w:rsidRPr="001C5D28">
        <w:rPr>
          <w:rFonts w:ascii="Arial" w:hAnsi="Arial" w:cs="Arial"/>
          <w:snapToGrid/>
          <w:sz w:val="22"/>
          <w:szCs w:val="22"/>
        </w:rPr>
        <w:t xml:space="preserve"> 2018</w:t>
      </w:r>
      <w:r w:rsidRPr="00EF6DAB">
        <w:rPr>
          <w:rFonts w:ascii="Arial" w:hAnsi="Arial" w:cs="Arial"/>
          <w:snapToGrid/>
          <w:sz w:val="22"/>
          <w:szCs w:val="22"/>
        </w:rPr>
        <w:t>.</w:t>
      </w:r>
    </w:p>
    <w:p w14:paraId="783653EB" w14:textId="77777777" w:rsidR="00DC0E89" w:rsidRPr="00004982" w:rsidRDefault="00DC0E89"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2"/>
          <w:szCs w:val="22"/>
        </w:rPr>
      </w:pPr>
    </w:p>
    <w:p w14:paraId="573E688A" w14:textId="77777777" w:rsidR="00DC0E89" w:rsidRPr="00004982" w:rsidRDefault="00DC0E89"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Cs w:val="24"/>
        </w:rPr>
      </w:pPr>
    </w:p>
    <w:p w14:paraId="103D4DE1" w14:textId="77777777" w:rsidR="0057520C" w:rsidRPr="00004982" w:rsidRDefault="0057520C"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Cs w:val="24"/>
        </w:rPr>
      </w:pPr>
    </w:p>
    <w:p w14:paraId="1AE158C1" w14:textId="77777777" w:rsidR="00DC0E89" w:rsidRPr="00004982" w:rsidRDefault="00DC0E89"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Cs w:val="24"/>
        </w:rPr>
      </w:pPr>
      <w:r w:rsidRPr="00004982">
        <w:rPr>
          <w:rFonts w:ascii="Arial" w:hAnsi="Arial" w:cs="Arial"/>
          <w:szCs w:val="24"/>
        </w:rPr>
        <w:tab/>
      </w:r>
      <w:r w:rsidRPr="00004982">
        <w:rPr>
          <w:rFonts w:ascii="Arial" w:hAnsi="Arial" w:cs="Arial"/>
          <w:szCs w:val="24"/>
        </w:rPr>
        <w:tab/>
      </w:r>
      <w:r w:rsidRPr="00004982">
        <w:rPr>
          <w:rFonts w:ascii="Arial" w:hAnsi="Arial" w:cs="Arial"/>
          <w:szCs w:val="24"/>
        </w:rPr>
        <w:tab/>
      </w:r>
      <w:r w:rsidRPr="00004982">
        <w:rPr>
          <w:rFonts w:ascii="Arial" w:hAnsi="Arial" w:cs="Arial"/>
          <w:szCs w:val="24"/>
        </w:rPr>
        <w:tab/>
      </w:r>
      <w:r w:rsidRPr="00004982">
        <w:rPr>
          <w:rFonts w:ascii="Arial" w:hAnsi="Arial" w:cs="Arial"/>
          <w:szCs w:val="24"/>
        </w:rPr>
        <w:tab/>
        <w:t>_________________________________________</w:t>
      </w:r>
      <w:r w:rsidRPr="00004982">
        <w:rPr>
          <w:rFonts w:ascii="Arial" w:hAnsi="Arial" w:cs="Arial"/>
          <w:szCs w:val="24"/>
        </w:rPr>
        <w:tab/>
      </w:r>
    </w:p>
    <w:p w14:paraId="52169770" w14:textId="056BF4C3" w:rsidR="00DC0E89" w:rsidRPr="00004982" w:rsidRDefault="00AF1431"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Cs w:val="24"/>
        </w:rPr>
      </w:pPr>
      <w:r w:rsidRPr="00004982">
        <w:rPr>
          <w:rFonts w:ascii="Arial" w:hAnsi="Arial" w:cs="Arial"/>
          <w:szCs w:val="24"/>
        </w:rPr>
        <w:tab/>
      </w:r>
      <w:r w:rsidR="00DC0E89" w:rsidRPr="00004982">
        <w:rPr>
          <w:rFonts w:ascii="Arial" w:hAnsi="Arial" w:cs="Arial"/>
          <w:szCs w:val="24"/>
        </w:rPr>
        <w:tab/>
      </w:r>
      <w:r w:rsidR="00DC0E89" w:rsidRPr="00004982">
        <w:rPr>
          <w:rFonts w:ascii="Arial" w:hAnsi="Arial" w:cs="Arial"/>
          <w:szCs w:val="24"/>
        </w:rPr>
        <w:tab/>
      </w:r>
      <w:r w:rsidR="00DC0E89" w:rsidRPr="00004982">
        <w:rPr>
          <w:rFonts w:ascii="Arial" w:hAnsi="Arial" w:cs="Arial"/>
          <w:szCs w:val="24"/>
        </w:rPr>
        <w:tab/>
      </w:r>
      <w:r w:rsidR="00DC0E89" w:rsidRPr="00004982">
        <w:rPr>
          <w:rFonts w:ascii="Arial" w:hAnsi="Arial" w:cs="Arial"/>
          <w:szCs w:val="24"/>
        </w:rPr>
        <w:tab/>
      </w:r>
      <w:r w:rsidR="00F03A9E">
        <w:rPr>
          <w:rFonts w:ascii="Arial" w:hAnsi="Arial" w:cs="Arial"/>
          <w:szCs w:val="24"/>
        </w:rPr>
        <w:t>Oji Kanu</w:t>
      </w:r>
      <w:r w:rsidR="00DC0E89" w:rsidRPr="00004982">
        <w:rPr>
          <w:rFonts w:ascii="Arial" w:hAnsi="Arial" w:cs="Arial"/>
          <w:szCs w:val="24"/>
        </w:rPr>
        <w:t xml:space="preserve">, </w:t>
      </w:r>
      <w:r w:rsidR="00F03A9E">
        <w:rPr>
          <w:rFonts w:ascii="Arial" w:hAnsi="Arial" w:cs="Arial"/>
          <w:szCs w:val="24"/>
        </w:rPr>
        <w:t>Contract Administration Division</w:t>
      </w:r>
    </w:p>
    <w:p w14:paraId="47BC8DC9" w14:textId="77777777" w:rsidR="004E03C3" w:rsidRPr="00004982" w:rsidRDefault="00DC0E89" w:rsidP="00AF1431">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Cs w:val="24"/>
        </w:rPr>
      </w:pPr>
      <w:r w:rsidRPr="00004982">
        <w:rPr>
          <w:rFonts w:ascii="Arial" w:hAnsi="Arial" w:cs="Arial"/>
          <w:szCs w:val="24"/>
        </w:rPr>
        <w:tab/>
      </w:r>
      <w:r w:rsidRPr="00004982">
        <w:rPr>
          <w:rFonts w:ascii="Arial" w:hAnsi="Arial" w:cs="Arial"/>
          <w:szCs w:val="24"/>
        </w:rPr>
        <w:tab/>
      </w:r>
      <w:r w:rsidRPr="00004982">
        <w:rPr>
          <w:rFonts w:ascii="Arial" w:hAnsi="Arial" w:cs="Arial"/>
          <w:szCs w:val="24"/>
        </w:rPr>
        <w:tab/>
      </w:r>
      <w:r w:rsidRPr="00004982">
        <w:rPr>
          <w:rFonts w:ascii="Arial" w:hAnsi="Arial" w:cs="Arial"/>
          <w:szCs w:val="24"/>
        </w:rPr>
        <w:tab/>
      </w:r>
      <w:r w:rsidRPr="00004982">
        <w:rPr>
          <w:rFonts w:ascii="Arial" w:hAnsi="Arial" w:cs="Arial"/>
          <w:szCs w:val="24"/>
        </w:rPr>
        <w:tab/>
        <w:t>San Francisco Bay Area Rapid Transit District</w:t>
      </w:r>
    </w:p>
    <w:sectPr w:rsidR="004E03C3" w:rsidRPr="00004982" w:rsidSect="00AF1431">
      <w:endnotePr>
        <w:numFmt w:val="decimal"/>
      </w:endnotePr>
      <w:pgSz w:w="12240" w:h="15840"/>
      <w:pgMar w:top="81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B51AB"/>
    <w:multiLevelType w:val="singleLevel"/>
    <w:tmpl w:val="B746B0AA"/>
    <w:lvl w:ilvl="0">
      <w:start w:val="1"/>
      <w:numFmt w:val="decimal"/>
      <w:lvlText w:val="(%1)"/>
      <w:lvlJc w:val="left"/>
      <w:pPr>
        <w:tabs>
          <w:tab w:val="num" w:pos="360"/>
        </w:tabs>
        <w:ind w:left="360" w:hanging="360"/>
      </w:pPr>
      <w:rPr>
        <w:rFonts w:hint="default"/>
      </w:rPr>
    </w:lvl>
  </w:abstractNum>
  <w:abstractNum w:abstractNumId="1" w15:restartNumberingAfterBreak="0">
    <w:nsid w:val="2853339E"/>
    <w:multiLevelType w:val="singleLevel"/>
    <w:tmpl w:val="C42452D0"/>
    <w:lvl w:ilvl="0">
      <w:start w:val="1"/>
      <w:numFmt w:val="decimal"/>
      <w:lvlText w:val="(%1)"/>
      <w:lvlJc w:val="left"/>
      <w:pPr>
        <w:tabs>
          <w:tab w:val="num" w:pos="1080"/>
        </w:tabs>
        <w:ind w:left="1080" w:hanging="360"/>
      </w:pPr>
      <w:rPr>
        <w:rFonts w:hint="default"/>
      </w:rPr>
    </w:lvl>
  </w:abstractNum>
  <w:abstractNum w:abstractNumId="2" w15:restartNumberingAfterBreak="0">
    <w:nsid w:val="7EA37C83"/>
    <w:multiLevelType w:val="singleLevel"/>
    <w:tmpl w:val="220A3038"/>
    <w:lvl w:ilvl="0">
      <w:start w:val="1"/>
      <w:numFmt w:val="decimal"/>
      <w:lvlText w:val="%1."/>
      <w:lvlJc w:val="left"/>
      <w:pPr>
        <w:tabs>
          <w:tab w:val="num" w:pos="1440"/>
        </w:tabs>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NF+3zWE7MyOvu9Fy0daVcm4yEMfUVhuxza0JG3GIFYwJb+ly/q4hSeeDSH4BLs3oZbhThIqkDbvwZTu6/H7nA==" w:salt="BNhD+Iqb/nSBp5z/rpeV3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8F"/>
    <w:rsid w:val="00004982"/>
    <w:rsid w:val="0004445F"/>
    <w:rsid w:val="000447A5"/>
    <w:rsid w:val="00051999"/>
    <w:rsid w:val="00082C4C"/>
    <w:rsid w:val="00087C4D"/>
    <w:rsid w:val="00094E1B"/>
    <w:rsid w:val="00097C8F"/>
    <w:rsid w:val="000B177C"/>
    <w:rsid w:val="000B20AC"/>
    <w:rsid w:val="000B22A8"/>
    <w:rsid w:val="000D3E1F"/>
    <w:rsid w:val="000F020B"/>
    <w:rsid w:val="000F633C"/>
    <w:rsid w:val="00100745"/>
    <w:rsid w:val="001068C2"/>
    <w:rsid w:val="00142598"/>
    <w:rsid w:val="001A06CB"/>
    <w:rsid w:val="001C5739"/>
    <w:rsid w:val="001C5D28"/>
    <w:rsid w:val="00241278"/>
    <w:rsid w:val="00245B73"/>
    <w:rsid w:val="002655C4"/>
    <w:rsid w:val="002721C9"/>
    <w:rsid w:val="00280E97"/>
    <w:rsid w:val="00285D5D"/>
    <w:rsid w:val="002902C8"/>
    <w:rsid w:val="003055B8"/>
    <w:rsid w:val="00343F39"/>
    <w:rsid w:val="00353F28"/>
    <w:rsid w:val="00356494"/>
    <w:rsid w:val="00365E96"/>
    <w:rsid w:val="003747DB"/>
    <w:rsid w:val="003D5ED1"/>
    <w:rsid w:val="003E09D5"/>
    <w:rsid w:val="00435931"/>
    <w:rsid w:val="00455B22"/>
    <w:rsid w:val="00463D67"/>
    <w:rsid w:val="004E03C3"/>
    <w:rsid w:val="004E16EC"/>
    <w:rsid w:val="00552DF1"/>
    <w:rsid w:val="00562292"/>
    <w:rsid w:val="0057520C"/>
    <w:rsid w:val="00592A0F"/>
    <w:rsid w:val="006404CF"/>
    <w:rsid w:val="006804E5"/>
    <w:rsid w:val="00682CD8"/>
    <w:rsid w:val="006C333B"/>
    <w:rsid w:val="00705322"/>
    <w:rsid w:val="00707F3F"/>
    <w:rsid w:val="00754415"/>
    <w:rsid w:val="00755BE5"/>
    <w:rsid w:val="007619C2"/>
    <w:rsid w:val="00762D5D"/>
    <w:rsid w:val="0076448F"/>
    <w:rsid w:val="00771280"/>
    <w:rsid w:val="007923BC"/>
    <w:rsid w:val="007A42CE"/>
    <w:rsid w:val="007B2301"/>
    <w:rsid w:val="007D6B22"/>
    <w:rsid w:val="007F6353"/>
    <w:rsid w:val="00851AE6"/>
    <w:rsid w:val="0085709D"/>
    <w:rsid w:val="00860DE7"/>
    <w:rsid w:val="00865216"/>
    <w:rsid w:val="008D1197"/>
    <w:rsid w:val="008E0DFB"/>
    <w:rsid w:val="008E7176"/>
    <w:rsid w:val="008F0983"/>
    <w:rsid w:val="008F312E"/>
    <w:rsid w:val="00904178"/>
    <w:rsid w:val="009243E2"/>
    <w:rsid w:val="00930740"/>
    <w:rsid w:val="00935FF0"/>
    <w:rsid w:val="00942013"/>
    <w:rsid w:val="009579ED"/>
    <w:rsid w:val="0098201D"/>
    <w:rsid w:val="009E07B4"/>
    <w:rsid w:val="00A008DD"/>
    <w:rsid w:val="00A4606D"/>
    <w:rsid w:val="00A664C0"/>
    <w:rsid w:val="00A90E9E"/>
    <w:rsid w:val="00AA0059"/>
    <w:rsid w:val="00AE5C07"/>
    <w:rsid w:val="00AF1431"/>
    <w:rsid w:val="00B91E40"/>
    <w:rsid w:val="00BC610E"/>
    <w:rsid w:val="00BC61BB"/>
    <w:rsid w:val="00C250DA"/>
    <w:rsid w:val="00C72C8E"/>
    <w:rsid w:val="00CA4081"/>
    <w:rsid w:val="00CE66E7"/>
    <w:rsid w:val="00CF39A2"/>
    <w:rsid w:val="00D115B0"/>
    <w:rsid w:val="00D243F4"/>
    <w:rsid w:val="00D82E48"/>
    <w:rsid w:val="00D86353"/>
    <w:rsid w:val="00DA0061"/>
    <w:rsid w:val="00DC0E89"/>
    <w:rsid w:val="00DC6CE0"/>
    <w:rsid w:val="00DD2B49"/>
    <w:rsid w:val="00E54BD3"/>
    <w:rsid w:val="00E7238B"/>
    <w:rsid w:val="00E924F4"/>
    <w:rsid w:val="00EA4072"/>
    <w:rsid w:val="00EE25D1"/>
    <w:rsid w:val="00EF171F"/>
    <w:rsid w:val="00EF6DAB"/>
    <w:rsid w:val="00F03A9E"/>
    <w:rsid w:val="00F1127F"/>
    <w:rsid w:val="00F251A1"/>
    <w:rsid w:val="00FA130F"/>
    <w:rsid w:val="00FB53AF"/>
    <w:rsid w:val="00FC2409"/>
    <w:rsid w:val="00FC469E"/>
    <w:rsid w:val="00FE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48EB3"/>
  <w15:docId w15:val="{39FBB71C-DA07-4B85-A418-2879B154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201D"/>
    <w:pPr>
      <w:widowControl w:val="0"/>
    </w:pPr>
    <w:rPr>
      <w:snapToGrid w:val="0"/>
      <w:sz w:val="24"/>
    </w:rPr>
  </w:style>
  <w:style w:type="paragraph" w:styleId="Heading1">
    <w:name w:val="heading 1"/>
    <w:basedOn w:val="Normal"/>
    <w:next w:val="Normal"/>
    <w:qFormat/>
    <w:rsid w:val="0098201D"/>
    <w:pPr>
      <w:keepNext/>
      <w:jc w:val="center"/>
      <w:outlineLvl w:val="0"/>
    </w:pPr>
    <w:rPr>
      <w:b/>
    </w:rPr>
  </w:style>
  <w:style w:type="paragraph" w:styleId="Heading2">
    <w:name w:val="heading 2"/>
    <w:basedOn w:val="Normal"/>
    <w:next w:val="Normal"/>
    <w:qFormat/>
    <w:rsid w:val="0098201D"/>
    <w:pPr>
      <w:keepNext/>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1"/>
    </w:pPr>
    <w:rPr>
      <w:b/>
      <w:sz w:val="22"/>
      <w:u w:val="single"/>
    </w:rPr>
  </w:style>
  <w:style w:type="paragraph" w:styleId="Heading3">
    <w:name w:val="heading 3"/>
    <w:basedOn w:val="Normal"/>
    <w:next w:val="Normal"/>
    <w:link w:val="Heading3Char"/>
    <w:qFormat/>
    <w:rsid w:val="0098201D"/>
    <w:pPr>
      <w:keepNext/>
      <w:ind w:left="1440"/>
      <w:outlineLvl w:val="2"/>
    </w:pPr>
    <w:rPr>
      <w:b/>
    </w:rPr>
  </w:style>
  <w:style w:type="paragraph" w:styleId="Heading4">
    <w:name w:val="heading 4"/>
    <w:basedOn w:val="Normal"/>
    <w:next w:val="Normal"/>
    <w:qFormat/>
    <w:rsid w:val="0098201D"/>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201D"/>
  </w:style>
  <w:style w:type="paragraph" w:styleId="BodyText">
    <w:name w:val="Body Text"/>
    <w:basedOn w:val="Normal"/>
    <w:link w:val="BodyTextChar"/>
    <w:rsid w:val="0098201D"/>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pPr>
    <w:rPr>
      <w:sz w:val="20"/>
    </w:rPr>
  </w:style>
  <w:style w:type="character" w:styleId="Hyperlink">
    <w:name w:val="Hyperlink"/>
    <w:basedOn w:val="DefaultParagraphFont"/>
    <w:rsid w:val="00082C4C"/>
    <w:rPr>
      <w:color w:val="0000FF"/>
      <w:u w:val="single"/>
    </w:rPr>
  </w:style>
  <w:style w:type="paragraph" w:styleId="BalloonText">
    <w:name w:val="Balloon Text"/>
    <w:basedOn w:val="Normal"/>
    <w:link w:val="BalloonTextChar"/>
    <w:rsid w:val="00B91E40"/>
    <w:rPr>
      <w:rFonts w:ascii="Tahoma" w:hAnsi="Tahoma" w:cs="Tahoma"/>
      <w:sz w:val="16"/>
      <w:szCs w:val="16"/>
    </w:rPr>
  </w:style>
  <w:style w:type="character" w:customStyle="1" w:styleId="BalloonTextChar">
    <w:name w:val="Balloon Text Char"/>
    <w:basedOn w:val="DefaultParagraphFont"/>
    <w:link w:val="BalloonText"/>
    <w:rsid w:val="00B91E40"/>
    <w:rPr>
      <w:rFonts w:ascii="Tahoma" w:hAnsi="Tahoma" w:cs="Tahoma"/>
      <w:snapToGrid w:val="0"/>
      <w:sz w:val="16"/>
      <w:szCs w:val="16"/>
    </w:rPr>
  </w:style>
  <w:style w:type="character" w:styleId="UnresolvedMention">
    <w:name w:val="Unresolved Mention"/>
    <w:basedOn w:val="DefaultParagraphFont"/>
    <w:uiPriority w:val="99"/>
    <w:semiHidden/>
    <w:unhideWhenUsed/>
    <w:rsid w:val="00435931"/>
    <w:rPr>
      <w:color w:val="808080"/>
      <w:shd w:val="clear" w:color="auto" w:fill="E6E6E6"/>
    </w:rPr>
  </w:style>
  <w:style w:type="character" w:customStyle="1" w:styleId="Heading3Char">
    <w:name w:val="Heading 3 Char"/>
    <w:link w:val="Heading3"/>
    <w:rsid w:val="007619C2"/>
    <w:rPr>
      <w:b/>
      <w:snapToGrid w:val="0"/>
      <w:sz w:val="24"/>
    </w:rPr>
  </w:style>
  <w:style w:type="character" w:customStyle="1" w:styleId="BodyTextChar">
    <w:name w:val="Body Text Char"/>
    <w:link w:val="BodyText"/>
    <w:rsid w:val="00EF6DAB"/>
    <w:rPr>
      <w:snapToGrid w:val="0"/>
    </w:rPr>
  </w:style>
  <w:style w:type="character" w:styleId="CommentReference">
    <w:name w:val="annotation reference"/>
    <w:basedOn w:val="DefaultParagraphFont"/>
    <w:semiHidden/>
    <w:unhideWhenUsed/>
    <w:rsid w:val="001C5739"/>
    <w:rPr>
      <w:sz w:val="16"/>
      <w:szCs w:val="16"/>
    </w:rPr>
  </w:style>
  <w:style w:type="paragraph" w:styleId="CommentText">
    <w:name w:val="annotation text"/>
    <w:basedOn w:val="Normal"/>
    <w:link w:val="CommentTextChar"/>
    <w:semiHidden/>
    <w:unhideWhenUsed/>
    <w:rsid w:val="001C5739"/>
    <w:rPr>
      <w:sz w:val="20"/>
    </w:rPr>
  </w:style>
  <w:style w:type="character" w:customStyle="1" w:styleId="CommentTextChar">
    <w:name w:val="Comment Text Char"/>
    <w:basedOn w:val="DefaultParagraphFont"/>
    <w:link w:val="CommentText"/>
    <w:semiHidden/>
    <w:rsid w:val="001C5739"/>
    <w:rPr>
      <w:snapToGrid w:val="0"/>
    </w:rPr>
  </w:style>
  <w:style w:type="paragraph" w:styleId="CommentSubject">
    <w:name w:val="annotation subject"/>
    <w:basedOn w:val="CommentText"/>
    <w:next w:val="CommentText"/>
    <w:link w:val="CommentSubjectChar"/>
    <w:semiHidden/>
    <w:unhideWhenUsed/>
    <w:rsid w:val="001C5739"/>
    <w:rPr>
      <w:b/>
      <w:bCs/>
    </w:rPr>
  </w:style>
  <w:style w:type="character" w:customStyle="1" w:styleId="CommentSubjectChar">
    <w:name w:val="Comment Subject Char"/>
    <w:basedOn w:val="CommentTextChar"/>
    <w:link w:val="CommentSubject"/>
    <w:semiHidden/>
    <w:rsid w:val="001C5739"/>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ui@bart.gov" TargetMode="External"/><Relationship Id="rId3" Type="http://schemas.openxmlformats.org/officeDocument/2006/relationships/styles" Target="styles.xml"/><Relationship Id="rId7" Type="http://schemas.openxmlformats.org/officeDocument/2006/relationships/hyperlink" Target="https://suppliers.bar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F61C9-7CA7-4375-92F1-67DFC7E4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3117</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Bay Area Rapid Transit</Company>
  <LinksUpToDate>false</LinksUpToDate>
  <CharactersWithSpaces>3663</CharactersWithSpaces>
  <SharedDoc>false</SharedDoc>
  <HLinks>
    <vt:vector size="6" baseType="variant">
      <vt:variant>
        <vt:i4>5046383</vt:i4>
      </vt:variant>
      <vt:variant>
        <vt:i4>0</vt:i4>
      </vt:variant>
      <vt:variant>
        <vt:i4>0</vt:i4>
      </vt:variant>
      <vt:variant>
        <vt:i4>5</vt:i4>
      </vt:variant>
      <vt:variant>
        <vt:lpwstr>mailto:salva@bart.gov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VMsession</dc:creator>
  <cp:lastModifiedBy>Colleen Kaida</cp:lastModifiedBy>
  <cp:revision>2</cp:revision>
  <cp:lastPrinted>2013-06-12T20:37:00Z</cp:lastPrinted>
  <dcterms:created xsi:type="dcterms:W3CDTF">2018-09-04T22:11:00Z</dcterms:created>
  <dcterms:modified xsi:type="dcterms:W3CDTF">2018-09-04T22:11:00Z</dcterms:modified>
</cp:coreProperties>
</file>