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DDC25" w14:textId="77777777" w:rsidR="00572F3B" w:rsidRDefault="00572F3B" w:rsidP="00572F3B">
      <w:pPr>
        <w:pStyle w:val="Heading1"/>
        <w:numPr>
          <w:ilvl w:val="0"/>
          <w:numId w:val="0"/>
        </w:numPr>
        <w:jc w:val="center"/>
      </w:pPr>
      <w:bookmarkStart w:id="0" w:name="_Toc184066734"/>
      <w:bookmarkStart w:id="1" w:name="_Toc184067070"/>
      <w:r>
        <w:t xml:space="preserve">Attachment 7: </w:t>
      </w:r>
      <w:r w:rsidRPr="0042335F">
        <w:rPr>
          <w:b/>
          <w:bCs/>
        </w:rPr>
        <w:t>Qualifying Project Form</w:t>
      </w:r>
      <w:bookmarkEnd w:id="0"/>
      <w:bookmarkEnd w:id="1"/>
      <w:r>
        <w:t xml:space="preserve"> </w:t>
      </w:r>
    </w:p>
    <w:p w14:paraId="22A325F5" w14:textId="77777777" w:rsidR="00572F3B" w:rsidRDefault="00572F3B" w:rsidP="00572F3B"/>
    <w:tbl>
      <w:tblPr>
        <w:tblStyle w:val="TableGrid"/>
        <w:tblW w:w="10075" w:type="dxa"/>
        <w:tblLayout w:type="fixed"/>
        <w:tblLook w:val="01E0" w:firstRow="1" w:lastRow="1" w:firstColumn="1" w:lastColumn="1" w:noHBand="0" w:noVBand="0"/>
      </w:tblPr>
      <w:tblGrid>
        <w:gridCol w:w="3415"/>
        <w:gridCol w:w="6660"/>
      </w:tblGrid>
      <w:tr w:rsidR="00572F3B" w:rsidRPr="0049626F" w14:paraId="06E66BA9" w14:textId="77777777" w:rsidTr="00A0460D">
        <w:trPr>
          <w:trHeight w:val="603"/>
        </w:trPr>
        <w:tc>
          <w:tcPr>
            <w:tcW w:w="3415" w:type="dxa"/>
          </w:tcPr>
          <w:p w14:paraId="67F3F2A1" w14:textId="77777777" w:rsidR="00572F3B" w:rsidRPr="0049626F" w:rsidRDefault="00572F3B" w:rsidP="00A046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</w:t>
            </w:r>
            <w:r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Project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r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ame and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>ddress</w:t>
            </w:r>
          </w:p>
          <w:p w14:paraId="14B00766" w14:textId="77777777" w:rsidR="00572F3B" w:rsidRPr="0049626F" w:rsidRDefault="00572F3B" w:rsidP="00A046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0" w:type="dxa"/>
          </w:tcPr>
          <w:p w14:paraId="40187FAA" w14:textId="77777777" w:rsidR="00572F3B" w:rsidRPr="0049626F" w:rsidRDefault="00572F3B" w:rsidP="00A046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2F3B" w:rsidRPr="0049626F" w14:paraId="0FEA56FD" w14:textId="77777777" w:rsidTr="00A0460D">
        <w:trPr>
          <w:trHeight w:val="512"/>
        </w:trPr>
        <w:tc>
          <w:tcPr>
            <w:tcW w:w="3415" w:type="dxa"/>
            <w:shd w:val="clear" w:color="auto" w:fill="auto"/>
          </w:tcPr>
          <w:p w14:paraId="50BCF022" w14:textId="77777777" w:rsidR="00572F3B" w:rsidRPr="0049626F" w:rsidRDefault="00572F3B" w:rsidP="00A046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2. Type of real estate product</w:t>
            </w:r>
            <w:r w:rsidRPr="004962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660" w:type="dxa"/>
            <w:shd w:val="clear" w:color="auto" w:fill="auto"/>
          </w:tcPr>
          <w:p w14:paraId="7B553BF6" w14:textId="77777777" w:rsidR="00572F3B" w:rsidRPr="0049626F" w:rsidRDefault="00572F3B" w:rsidP="00A046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2F3B" w:rsidRPr="0049626F" w14:paraId="0E992098" w14:textId="77777777" w:rsidTr="00A0460D">
        <w:trPr>
          <w:trHeight w:val="467"/>
        </w:trPr>
        <w:tc>
          <w:tcPr>
            <w:tcW w:w="3415" w:type="dxa"/>
          </w:tcPr>
          <w:p w14:paraId="2C17DCE3" w14:textId="77777777" w:rsidR="00572F3B" w:rsidRPr="0049626F" w:rsidRDefault="00572F3B" w:rsidP="00A046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3. Lead d</w:t>
            </w:r>
            <w:r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eveloper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entity &amp; project manager name</w:t>
            </w:r>
          </w:p>
          <w:p w14:paraId="2A81B40D" w14:textId="77777777" w:rsidR="00572F3B" w:rsidRPr="0049626F" w:rsidRDefault="00572F3B" w:rsidP="00A046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0" w:type="dxa"/>
          </w:tcPr>
          <w:p w14:paraId="4CE52A6B" w14:textId="77777777" w:rsidR="00572F3B" w:rsidRPr="0049626F" w:rsidRDefault="00572F3B" w:rsidP="00A046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2F3B" w:rsidRPr="0049626F" w14:paraId="5875E800" w14:textId="77777777" w:rsidTr="00A0460D">
        <w:trPr>
          <w:trHeight w:val="310"/>
        </w:trPr>
        <w:tc>
          <w:tcPr>
            <w:tcW w:w="3415" w:type="dxa"/>
            <w:shd w:val="clear" w:color="auto" w:fill="auto"/>
          </w:tcPr>
          <w:p w14:paraId="238412E7" w14:textId="77777777" w:rsidR="00572F3B" w:rsidRPr="0049626F" w:rsidRDefault="00572F3B" w:rsidP="00A046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4. </w:t>
            </w:r>
            <w:r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>Role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(s)</w:t>
            </w:r>
            <w:r w:rsidRPr="004962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81D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of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RFP</w:t>
            </w:r>
            <w:r w:rsidRPr="00181D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Respondent(s)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9626F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9626F">
              <w:rPr>
                <w:rFonts w:asciiTheme="minorHAnsi" w:hAnsiTheme="minorHAnsi" w:cstheme="minorHAnsi"/>
                <w:i/>
                <w:sz w:val="22"/>
                <w:szCs w:val="22"/>
              </w:rPr>
              <w:t>i.e.</w:t>
            </w:r>
            <w:r w:rsidRPr="0049626F">
              <w:rPr>
                <w:rFonts w:asciiTheme="minorHAnsi" w:hAnsiTheme="minorHAnsi" w:cstheme="minorHAnsi"/>
                <w:sz w:val="22"/>
                <w:szCs w:val="22"/>
              </w:rPr>
              <w:t xml:space="preserve"> managing partner, limited partner, consultant, </w:t>
            </w:r>
            <w:proofErr w:type="spellStart"/>
            <w:r w:rsidRPr="0049626F">
              <w:rPr>
                <w:rFonts w:asciiTheme="minorHAnsi" w:hAnsiTheme="minorHAnsi" w:cstheme="minorHAnsi"/>
                <w:sz w:val="22"/>
                <w:szCs w:val="22"/>
              </w:rPr>
              <w:t>etc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; identify if joint venture</w:t>
            </w:r>
            <w:r w:rsidRPr="0049626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6660" w:type="dxa"/>
            <w:shd w:val="clear" w:color="auto" w:fill="auto"/>
          </w:tcPr>
          <w:p w14:paraId="1CD5FDCA" w14:textId="77777777" w:rsidR="00572F3B" w:rsidRPr="0049626F" w:rsidRDefault="00572F3B" w:rsidP="00A046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2F3B" w:rsidRPr="0049626F" w14:paraId="2FB43586" w14:textId="77777777" w:rsidTr="00A0460D">
        <w:trPr>
          <w:trHeight w:val="310"/>
        </w:trPr>
        <w:tc>
          <w:tcPr>
            <w:tcW w:w="3415" w:type="dxa"/>
            <w:shd w:val="clear" w:color="auto" w:fill="auto"/>
          </w:tcPr>
          <w:p w14:paraId="3E523BFD" w14:textId="77777777" w:rsidR="00572F3B" w:rsidRPr="0049626F" w:rsidRDefault="00572F3B" w:rsidP="00A046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5. General contractor</w:t>
            </w:r>
          </w:p>
        </w:tc>
        <w:tc>
          <w:tcPr>
            <w:tcW w:w="6660" w:type="dxa"/>
            <w:shd w:val="clear" w:color="auto" w:fill="auto"/>
          </w:tcPr>
          <w:p w14:paraId="73D439A4" w14:textId="77777777" w:rsidR="00572F3B" w:rsidRPr="0049626F" w:rsidRDefault="00572F3B" w:rsidP="00A046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2F3B" w:rsidRPr="0049626F" w14:paraId="0757372E" w14:textId="77777777" w:rsidTr="00A0460D">
        <w:trPr>
          <w:trHeight w:val="310"/>
        </w:trPr>
        <w:tc>
          <w:tcPr>
            <w:tcW w:w="3415" w:type="dxa"/>
            <w:shd w:val="clear" w:color="auto" w:fill="auto"/>
          </w:tcPr>
          <w:p w14:paraId="2F7633B7" w14:textId="77777777" w:rsidR="00572F3B" w:rsidRDefault="00572F3B" w:rsidP="00A046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6. Architect</w:t>
            </w:r>
          </w:p>
        </w:tc>
        <w:tc>
          <w:tcPr>
            <w:tcW w:w="6660" w:type="dxa"/>
            <w:shd w:val="clear" w:color="auto" w:fill="auto"/>
          </w:tcPr>
          <w:p w14:paraId="64AACBBE" w14:textId="77777777" w:rsidR="00572F3B" w:rsidRPr="0049626F" w:rsidRDefault="00572F3B" w:rsidP="00A046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2F3B" w:rsidRPr="0049626F" w14:paraId="007041E6" w14:textId="77777777" w:rsidTr="00A0460D">
        <w:trPr>
          <w:trHeight w:val="621"/>
        </w:trPr>
        <w:tc>
          <w:tcPr>
            <w:tcW w:w="3415" w:type="dxa"/>
            <w:shd w:val="clear" w:color="auto" w:fill="auto"/>
          </w:tcPr>
          <w:p w14:paraId="37EC9C8E" w14:textId="77777777" w:rsidR="00572F3B" w:rsidRPr="003A6247" w:rsidRDefault="00572F3B" w:rsidP="00A046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7. Construction dates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(month/year of construction start &amp; completion </w:t>
            </w:r>
          </w:p>
        </w:tc>
        <w:tc>
          <w:tcPr>
            <w:tcW w:w="6660" w:type="dxa"/>
            <w:shd w:val="clear" w:color="auto" w:fill="auto"/>
          </w:tcPr>
          <w:p w14:paraId="0B3EB9F2" w14:textId="77777777" w:rsidR="00572F3B" w:rsidRPr="0049626F" w:rsidRDefault="00572F3B" w:rsidP="00A046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2F3B" w:rsidRPr="0049626F" w14:paraId="74062F49" w14:textId="77777777" w:rsidTr="00A0460D">
        <w:trPr>
          <w:trHeight w:val="621"/>
        </w:trPr>
        <w:tc>
          <w:tcPr>
            <w:tcW w:w="3415" w:type="dxa"/>
            <w:shd w:val="clear" w:color="auto" w:fill="auto"/>
          </w:tcPr>
          <w:p w14:paraId="6D9CC4E2" w14:textId="77777777" w:rsidR="00572F3B" w:rsidRPr="0049626F" w:rsidRDefault="00572F3B" w:rsidP="00A046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8. </w:t>
            </w:r>
            <w:r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Construction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  <w:r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>ype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(s)</w:t>
            </w:r>
            <w:r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49626F">
              <w:rPr>
                <w:rFonts w:asciiTheme="minorHAnsi" w:hAnsiTheme="minorHAnsi" w:cstheme="minorHAnsi"/>
                <w:sz w:val="22"/>
                <w:szCs w:val="22"/>
              </w:rPr>
              <w:t xml:space="preserve">(indicate material, </w:t>
            </w:r>
            <w:r w:rsidRPr="0049626F">
              <w:rPr>
                <w:rFonts w:asciiTheme="minorHAnsi" w:hAnsiTheme="minorHAnsi" w:cstheme="minorHAnsi"/>
                <w:i/>
                <w:sz w:val="22"/>
                <w:szCs w:val="22"/>
              </w:rPr>
              <w:t>i.e.</w:t>
            </w:r>
            <w:r w:rsidRPr="0049626F">
              <w:rPr>
                <w:rFonts w:asciiTheme="minorHAnsi" w:hAnsiTheme="minorHAnsi" w:cstheme="minorHAnsi"/>
                <w:sz w:val="22"/>
                <w:szCs w:val="22"/>
              </w:rPr>
              <w:t xml:space="preserve"> wood, steel, </w:t>
            </w:r>
            <w:proofErr w:type="spellStart"/>
            <w:r w:rsidRPr="0049626F">
              <w:rPr>
                <w:rFonts w:asciiTheme="minorHAnsi" w:hAnsiTheme="minorHAnsi" w:cstheme="minorHAnsi"/>
                <w:sz w:val="22"/>
                <w:szCs w:val="22"/>
              </w:rPr>
              <w:t>etc</w:t>
            </w:r>
            <w:proofErr w:type="spellEnd"/>
            <w:r w:rsidRPr="0049626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6660" w:type="dxa"/>
            <w:shd w:val="clear" w:color="auto" w:fill="auto"/>
          </w:tcPr>
          <w:p w14:paraId="3239F203" w14:textId="77777777" w:rsidR="00572F3B" w:rsidRPr="0049626F" w:rsidRDefault="00572F3B" w:rsidP="00A046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2F3B" w:rsidRPr="0049626F" w14:paraId="79FEB795" w14:textId="77777777" w:rsidTr="00A0460D">
        <w:trPr>
          <w:trHeight w:val="2375"/>
        </w:trPr>
        <w:tc>
          <w:tcPr>
            <w:tcW w:w="3415" w:type="dxa"/>
            <w:shd w:val="clear" w:color="auto" w:fill="auto"/>
          </w:tcPr>
          <w:p w14:paraId="2C50E753" w14:textId="77777777" w:rsidR="00572F3B" w:rsidRPr="0049626F" w:rsidRDefault="00572F3B" w:rsidP="00A046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9. </w:t>
            </w:r>
            <w:r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  <w:r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>ix</w:t>
            </w:r>
            <w:r w:rsidRPr="0049626F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49626F">
              <w:rPr>
                <w:rFonts w:asciiTheme="minorHAnsi" w:hAnsiTheme="minorHAnsi" w:cstheme="minorHAnsi"/>
                <w:i/>
                <w:sz w:val="22"/>
                <w:szCs w:val="22"/>
              </w:rPr>
              <w:t>i.e</w:t>
            </w:r>
            <w:r w:rsidRPr="0049626F">
              <w:rPr>
                <w:rFonts w:asciiTheme="minorHAnsi" w:hAnsiTheme="minorHAnsi" w:cstheme="minorHAnsi"/>
                <w:sz w:val="22"/>
                <w:szCs w:val="22"/>
              </w:rPr>
              <w:t xml:space="preserve">. # of studios, 1-Bdrms, </w:t>
            </w:r>
            <w:proofErr w:type="spellStart"/>
            <w:r w:rsidRPr="0049626F">
              <w:rPr>
                <w:rFonts w:asciiTheme="minorHAnsi" w:hAnsiTheme="minorHAnsi" w:cstheme="minorHAnsi"/>
                <w:sz w:val="22"/>
                <w:szCs w:val="22"/>
              </w:rPr>
              <w:t>etc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CD1D7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most restricted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Area Median Income breakdown, average affordability level</w:t>
            </w:r>
            <w:r w:rsidRPr="0049626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36C732E5" w14:textId="77777777" w:rsidR="00572F3B" w:rsidRPr="0049626F" w:rsidRDefault="00572F3B" w:rsidP="00A046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0" w:type="dxa"/>
            <w:shd w:val="clear" w:color="auto" w:fill="auto"/>
          </w:tcPr>
          <w:p w14:paraId="12F84992" w14:textId="77777777" w:rsidR="00572F3B" w:rsidRDefault="00572F3B" w:rsidP="00A0460D"/>
          <w:tbl>
            <w:tblPr>
              <w:tblStyle w:val="TableGrid"/>
              <w:tblW w:w="6461" w:type="dxa"/>
              <w:tblLayout w:type="fixed"/>
              <w:tblLook w:val="04A0" w:firstRow="1" w:lastRow="0" w:firstColumn="1" w:lastColumn="0" w:noHBand="0" w:noVBand="1"/>
            </w:tblPr>
            <w:tblGrid>
              <w:gridCol w:w="791"/>
              <w:gridCol w:w="855"/>
              <w:gridCol w:w="765"/>
              <w:gridCol w:w="764"/>
              <w:gridCol w:w="765"/>
              <w:gridCol w:w="764"/>
              <w:gridCol w:w="765"/>
              <w:gridCol w:w="992"/>
            </w:tblGrid>
            <w:tr w:rsidR="00572F3B" w:rsidRPr="0049626F" w14:paraId="2E23B520" w14:textId="77777777" w:rsidTr="00A0460D">
              <w:trPr>
                <w:trHeight w:val="508"/>
              </w:trPr>
              <w:tc>
                <w:tcPr>
                  <w:tcW w:w="791" w:type="dxa"/>
                </w:tcPr>
                <w:p w14:paraId="5A2B195D" w14:textId="77777777" w:rsidR="00572F3B" w:rsidRPr="0049626F" w:rsidRDefault="00572F3B" w:rsidP="00A0460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9626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Unit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Type</w:t>
                  </w:r>
                </w:p>
              </w:tc>
              <w:tc>
                <w:tcPr>
                  <w:tcW w:w="855" w:type="dxa"/>
                </w:tcPr>
                <w:p w14:paraId="4278EEE2" w14:textId="77777777" w:rsidR="00572F3B" w:rsidRPr="0049626F" w:rsidRDefault="00572F3B" w:rsidP="00A0460D">
                  <w:pPr>
                    <w:ind w:left="31" w:right="65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u w:val="single"/>
                    </w:rPr>
                    <w:t>&lt;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3</w:t>
                  </w:r>
                  <w:r w:rsidRPr="0049626F">
                    <w:rPr>
                      <w:rFonts w:asciiTheme="minorHAnsi" w:hAnsiTheme="minorHAnsi" w:cstheme="minorHAnsi"/>
                      <w:sz w:val="22"/>
                      <w:szCs w:val="22"/>
                    </w:rPr>
                    <w:t>0%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AMI</w:t>
                  </w:r>
                </w:p>
              </w:tc>
              <w:tc>
                <w:tcPr>
                  <w:tcW w:w="765" w:type="dxa"/>
                </w:tcPr>
                <w:p w14:paraId="347135BC" w14:textId="77777777" w:rsidR="00572F3B" w:rsidRPr="0049626F" w:rsidRDefault="00572F3B" w:rsidP="00A0460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9626F">
                    <w:rPr>
                      <w:rFonts w:asciiTheme="minorHAnsi" w:hAnsiTheme="minorHAnsi" w:cstheme="minorHAnsi"/>
                      <w:sz w:val="22"/>
                      <w:szCs w:val="22"/>
                    </w:rPr>
                    <w:t>40%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AMI</w:t>
                  </w:r>
                </w:p>
              </w:tc>
              <w:tc>
                <w:tcPr>
                  <w:tcW w:w="764" w:type="dxa"/>
                </w:tcPr>
                <w:p w14:paraId="76273AC5" w14:textId="77777777" w:rsidR="00572F3B" w:rsidRPr="0049626F" w:rsidRDefault="00572F3B" w:rsidP="00A0460D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9626F">
                    <w:rPr>
                      <w:rFonts w:asciiTheme="minorHAnsi" w:hAnsiTheme="minorHAnsi" w:cstheme="minorHAnsi"/>
                      <w:sz w:val="22"/>
                      <w:szCs w:val="22"/>
                    </w:rPr>
                    <w:t>50%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AMI</w:t>
                  </w:r>
                </w:p>
              </w:tc>
              <w:tc>
                <w:tcPr>
                  <w:tcW w:w="765" w:type="dxa"/>
                </w:tcPr>
                <w:p w14:paraId="5A0690B9" w14:textId="77777777" w:rsidR="00572F3B" w:rsidRPr="0049626F" w:rsidRDefault="00572F3B" w:rsidP="00A0460D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9626F">
                    <w:rPr>
                      <w:rFonts w:asciiTheme="minorHAnsi" w:hAnsiTheme="minorHAnsi" w:cstheme="minorHAnsi"/>
                      <w:sz w:val="22"/>
                      <w:szCs w:val="22"/>
                    </w:rPr>
                    <w:t>60%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AMI</w:t>
                  </w:r>
                </w:p>
              </w:tc>
              <w:tc>
                <w:tcPr>
                  <w:tcW w:w="764" w:type="dxa"/>
                </w:tcPr>
                <w:p w14:paraId="48EAFE78" w14:textId="77777777" w:rsidR="00572F3B" w:rsidRPr="0049626F" w:rsidRDefault="00572F3B" w:rsidP="00A0460D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80</w:t>
                  </w:r>
                  <w:r w:rsidRPr="0049626F">
                    <w:rPr>
                      <w:rFonts w:asciiTheme="minorHAnsi" w:hAnsiTheme="minorHAnsi" w:cstheme="minorHAnsi"/>
                      <w:sz w:val="22"/>
                      <w:szCs w:val="22"/>
                    </w:rPr>
                    <w:t>%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AMI</w:t>
                  </w:r>
                </w:p>
              </w:tc>
              <w:tc>
                <w:tcPr>
                  <w:tcW w:w="765" w:type="dxa"/>
                </w:tcPr>
                <w:p w14:paraId="7A3125B2" w14:textId="77777777" w:rsidR="00572F3B" w:rsidRPr="0049626F" w:rsidRDefault="00572F3B" w:rsidP="00A0460D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120</w:t>
                  </w:r>
                  <w:r w:rsidRPr="0049626F">
                    <w:rPr>
                      <w:rFonts w:asciiTheme="minorHAnsi" w:hAnsiTheme="minorHAnsi" w:cstheme="minorHAnsi"/>
                      <w:sz w:val="22"/>
                      <w:szCs w:val="22"/>
                    </w:rPr>
                    <w:t>%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AMI</w:t>
                  </w:r>
                </w:p>
              </w:tc>
              <w:tc>
                <w:tcPr>
                  <w:tcW w:w="992" w:type="dxa"/>
                </w:tcPr>
                <w:p w14:paraId="4A801147" w14:textId="77777777" w:rsidR="00572F3B" w:rsidRPr="0049626F" w:rsidRDefault="00572F3B" w:rsidP="00A0460D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Market rate</w:t>
                  </w:r>
                </w:p>
              </w:tc>
            </w:tr>
            <w:tr w:rsidR="00572F3B" w:rsidRPr="0049626F" w14:paraId="4DC9123A" w14:textId="77777777" w:rsidTr="00A0460D">
              <w:trPr>
                <w:trHeight w:val="254"/>
              </w:trPr>
              <w:tc>
                <w:tcPr>
                  <w:tcW w:w="791" w:type="dxa"/>
                </w:tcPr>
                <w:p w14:paraId="2AE8486B" w14:textId="77777777" w:rsidR="00572F3B" w:rsidRPr="0049626F" w:rsidRDefault="00572F3B" w:rsidP="00A0460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S</w:t>
                  </w:r>
                  <w:r w:rsidRPr="0049626F">
                    <w:rPr>
                      <w:rFonts w:asciiTheme="minorHAnsi" w:hAnsiTheme="minorHAnsi" w:cstheme="minorHAnsi"/>
                      <w:sz w:val="22"/>
                      <w:szCs w:val="22"/>
                    </w:rPr>
                    <w:t>tudio</w:t>
                  </w:r>
                </w:p>
              </w:tc>
              <w:tc>
                <w:tcPr>
                  <w:tcW w:w="855" w:type="dxa"/>
                </w:tcPr>
                <w:p w14:paraId="2C2F08C3" w14:textId="77777777" w:rsidR="00572F3B" w:rsidRPr="0049626F" w:rsidRDefault="00572F3B" w:rsidP="00A0460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</w:tcPr>
                <w:p w14:paraId="236FFD27" w14:textId="77777777" w:rsidR="00572F3B" w:rsidRPr="0049626F" w:rsidRDefault="00572F3B" w:rsidP="00A0460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64" w:type="dxa"/>
                </w:tcPr>
                <w:p w14:paraId="1A4F929E" w14:textId="77777777" w:rsidR="00572F3B" w:rsidRPr="0049626F" w:rsidRDefault="00572F3B" w:rsidP="00A0460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</w:tcPr>
                <w:p w14:paraId="79B87BE1" w14:textId="77777777" w:rsidR="00572F3B" w:rsidRPr="0049626F" w:rsidRDefault="00572F3B" w:rsidP="00A0460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64" w:type="dxa"/>
                </w:tcPr>
                <w:p w14:paraId="357567B1" w14:textId="77777777" w:rsidR="00572F3B" w:rsidRPr="0049626F" w:rsidRDefault="00572F3B" w:rsidP="00A0460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</w:tcPr>
                <w:p w14:paraId="7417BC00" w14:textId="77777777" w:rsidR="00572F3B" w:rsidRPr="0049626F" w:rsidRDefault="00572F3B" w:rsidP="00A0460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4D944FE0" w14:textId="77777777" w:rsidR="00572F3B" w:rsidRPr="0049626F" w:rsidRDefault="00572F3B" w:rsidP="00A0460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572F3B" w:rsidRPr="0049626F" w14:paraId="651891DF" w14:textId="77777777" w:rsidTr="00A0460D">
              <w:trPr>
                <w:trHeight w:val="254"/>
              </w:trPr>
              <w:tc>
                <w:tcPr>
                  <w:tcW w:w="791" w:type="dxa"/>
                </w:tcPr>
                <w:p w14:paraId="35CD0A58" w14:textId="77777777" w:rsidR="00572F3B" w:rsidRPr="0049626F" w:rsidRDefault="00572F3B" w:rsidP="00A0460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9626F">
                    <w:rPr>
                      <w:rFonts w:asciiTheme="minorHAnsi" w:hAnsiTheme="minorHAnsi" w:cstheme="minorHAnsi"/>
                      <w:sz w:val="22"/>
                      <w:szCs w:val="22"/>
                    </w:rPr>
                    <w:t>1-br</w:t>
                  </w:r>
                </w:p>
              </w:tc>
              <w:tc>
                <w:tcPr>
                  <w:tcW w:w="855" w:type="dxa"/>
                </w:tcPr>
                <w:p w14:paraId="1612B28E" w14:textId="77777777" w:rsidR="00572F3B" w:rsidRPr="0049626F" w:rsidRDefault="00572F3B" w:rsidP="00A0460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</w:tcPr>
                <w:p w14:paraId="6658AA3B" w14:textId="77777777" w:rsidR="00572F3B" w:rsidRPr="0049626F" w:rsidRDefault="00572F3B" w:rsidP="00A0460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64" w:type="dxa"/>
                </w:tcPr>
                <w:p w14:paraId="72877F8F" w14:textId="77777777" w:rsidR="00572F3B" w:rsidRPr="0049626F" w:rsidRDefault="00572F3B" w:rsidP="00A0460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</w:tcPr>
                <w:p w14:paraId="533580E4" w14:textId="77777777" w:rsidR="00572F3B" w:rsidRPr="0049626F" w:rsidRDefault="00572F3B" w:rsidP="00A0460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64" w:type="dxa"/>
                </w:tcPr>
                <w:p w14:paraId="469E930E" w14:textId="77777777" w:rsidR="00572F3B" w:rsidRPr="0049626F" w:rsidRDefault="00572F3B" w:rsidP="00A0460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</w:tcPr>
                <w:p w14:paraId="4C7C4CF6" w14:textId="77777777" w:rsidR="00572F3B" w:rsidRPr="0049626F" w:rsidRDefault="00572F3B" w:rsidP="00A0460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57A16124" w14:textId="77777777" w:rsidR="00572F3B" w:rsidRPr="0049626F" w:rsidRDefault="00572F3B" w:rsidP="00A0460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572F3B" w:rsidRPr="0049626F" w14:paraId="2BBCC5E6" w14:textId="77777777" w:rsidTr="00A0460D">
              <w:trPr>
                <w:trHeight w:val="67"/>
              </w:trPr>
              <w:tc>
                <w:tcPr>
                  <w:tcW w:w="791" w:type="dxa"/>
                </w:tcPr>
                <w:p w14:paraId="7AA0F226" w14:textId="77777777" w:rsidR="00572F3B" w:rsidRPr="0049626F" w:rsidRDefault="00572F3B" w:rsidP="00A0460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9626F">
                    <w:rPr>
                      <w:rFonts w:asciiTheme="minorHAnsi" w:hAnsiTheme="minorHAnsi" w:cstheme="minorHAnsi"/>
                      <w:sz w:val="22"/>
                      <w:szCs w:val="22"/>
                    </w:rPr>
                    <w:t>2-br</w:t>
                  </w:r>
                </w:p>
              </w:tc>
              <w:tc>
                <w:tcPr>
                  <w:tcW w:w="855" w:type="dxa"/>
                </w:tcPr>
                <w:p w14:paraId="0B76895A" w14:textId="77777777" w:rsidR="00572F3B" w:rsidRPr="0049626F" w:rsidRDefault="00572F3B" w:rsidP="00A0460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</w:tcPr>
                <w:p w14:paraId="5D800AC0" w14:textId="77777777" w:rsidR="00572F3B" w:rsidRPr="0049626F" w:rsidRDefault="00572F3B" w:rsidP="00A0460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64" w:type="dxa"/>
                </w:tcPr>
                <w:p w14:paraId="1429456A" w14:textId="77777777" w:rsidR="00572F3B" w:rsidRPr="0049626F" w:rsidRDefault="00572F3B" w:rsidP="00A0460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</w:tcPr>
                <w:p w14:paraId="0E58A8EF" w14:textId="77777777" w:rsidR="00572F3B" w:rsidRPr="0049626F" w:rsidRDefault="00572F3B" w:rsidP="00A0460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64" w:type="dxa"/>
                </w:tcPr>
                <w:p w14:paraId="7A559FDA" w14:textId="77777777" w:rsidR="00572F3B" w:rsidRPr="0049626F" w:rsidRDefault="00572F3B" w:rsidP="00A0460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</w:tcPr>
                <w:p w14:paraId="41E275E4" w14:textId="77777777" w:rsidR="00572F3B" w:rsidRPr="0049626F" w:rsidRDefault="00572F3B" w:rsidP="00A0460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27D183DF" w14:textId="77777777" w:rsidR="00572F3B" w:rsidRPr="0049626F" w:rsidRDefault="00572F3B" w:rsidP="00A0460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572F3B" w:rsidRPr="0049626F" w14:paraId="012EF6B3" w14:textId="77777777" w:rsidTr="00A0460D">
              <w:trPr>
                <w:trHeight w:val="254"/>
              </w:trPr>
              <w:tc>
                <w:tcPr>
                  <w:tcW w:w="791" w:type="dxa"/>
                </w:tcPr>
                <w:p w14:paraId="0400D1C3" w14:textId="77777777" w:rsidR="00572F3B" w:rsidRPr="0049626F" w:rsidRDefault="00572F3B" w:rsidP="00A0460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3-br</w:t>
                  </w:r>
                </w:p>
              </w:tc>
              <w:tc>
                <w:tcPr>
                  <w:tcW w:w="855" w:type="dxa"/>
                </w:tcPr>
                <w:p w14:paraId="2E7BEB13" w14:textId="77777777" w:rsidR="00572F3B" w:rsidRPr="0049626F" w:rsidRDefault="00572F3B" w:rsidP="00A0460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</w:tcPr>
                <w:p w14:paraId="62F60B72" w14:textId="77777777" w:rsidR="00572F3B" w:rsidRPr="0049626F" w:rsidRDefault="00572F3B" w:rsidP="00A0460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64" w:type="dxa"/>
                </w:tcPr>
                <w:p w14:paraId="14220290" w14:textId="77777777" w:rsidR="00572F3B" w:rsidRPr="0049626F" w:rsidRDefault="00572F3B" w:rsidP="00A0460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</w:tcPr>
                <w:p w14:paraId="77C9023C" w14:textId="77777777" w:rsidR="00572F3B" w:rsidRPr="0049626F" w:rsidRDefault="00572F3B" w:rsidP="00A0460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64" w:type="dxa"/>
                </w:tcPr>
                <w:p w14:paraId="7567B347" w14:textId="77777777" w:rsidR="00572F3B" w:rsidRPr="0049626F" w:rsidRDefault="00572F3B" w:rsidP="00A0460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</w:tcPr>
                <w:p w14:paraId="265591D2" w14:textId="77777777" w:rsidR="00572F3B" w:rsidRPr="0049626F" w:rsidRDefault="00572F3B" w:rsidP="00A0460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3BC7F5D6" w14:textId="77777777" w:rsidR="00572F3B" w:rsidRPr="0049626F" w:rsidRDefault="00572F3B" w:rsidP="00A0460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572F3B" w:rsidRPr="0049626F" w14:paraId="6D124291" w14:textId="77777777" w:rsidTr="00A0460D">
              <w:trPr>
                <w:trHeight w:val="254"/>
              </w:trPr>
              <w:tc>
                <w:tcPr>
                  <w:tcW w:w="791" w:type="dxa"/>
                </w:tcPr>
                <w:p w14:paraId="01BAF059" w14:textId="77777777" w:rsidR="00572F3B" w:rsidRPr="000B45B1" w:rsidRDefault="00572F3B" w:rsidP="00A0460D">
                  <w:pP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0B45B1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2"/>
                      <w:szCs w:val="22"/>
                    </w:rPr>
                    <w:t>Total</w:t>
                  </w:r>
                </w:p>
              </w:tc>
              <w:tc>
                <w:tcPr>
                  <w:tcW w:w="855" w:type="dxa"/>
                </w:tcPr>
                <w:p w14:paraId="7BA32619" w14:textId="77777777" w:rsidR="00572F3B" w:rsidRPr="0049626F" w:rsidRDefault="00572F3B" w:rsidP="00A0460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</w:tcPr>
                <w:p w14:paraId="3CF99962" w14:textId="77777777" w:rsidR="00572F3B" w:rsidRPr="0049626F" w:rsidRDefault="00572F3B" w:rsidP="00A0460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64" w:type="dxa"/>
                </w:tcPr>
                <w:p w14:paraId="4E7E1F57" w14:textId="77777777" w:rsidR="00572F3B" w:rsidRPr="0049626F" w:rsidRDefault="00572F3B" w:rsidP="00A0460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</w:tcPr>
                <w:p w14:paraId="5785252B" w14:textId="77777777" w:rsidR="00572F3B" w:rsidRPr="0049626F" w:rsidRDefault="00572F3B" w:rsidP="00A0460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64" w:type="dxa"/>
                </w:tcPr>
                <w:p w14:paraId="29EFD749" w14:textId="77777777" w:rsidR="00572F3B" w:rsidRPr="0049626F" w:rsidRDefault="00572F3B" w:rsidP="00A0460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</w:tcPr>
                <w:p w14:paraId="7122DE3D" w14:textId="77777777" w:rsidR="00572F3B" w:rsidRPr="0049626F" w:rsidRDefault="00572F3B" w:rsidP="00A0460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61B4B861" w14:textId="77777777" w:rsidR="00572F3B" w:rsidRPr="0049626F" w:rsidRDefault="00572F3B" w:rsidP="00A0460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572F3B" w:rsidRPr="0049626F" w14:paraId="6B6B49E3" w14:textId="77777777" w:rsidTr="00A0460D">
              <w:trPr>
                <w:trHeight w:val="254"/>
              </w:trPr>
              <w:tc>
                <w:tcPr>
                  <w:tcW w:w="791" w:type="dxa"/>
                </w:tcPr>
                <w:p w14:paraId="7090B301" w14:textId="77777777" w:rsidR="00572F3B" w:rsidRPr="000B45B1" w:rsidRDefault="00572F3B" w:rsidP="00A0460D">
                  <w:pP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0B45B1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% </w:t>
                  </w:r>
                </w:p>
              </w:tc>
              <w:tc>
                <w:tcPr>
                  <w:tcW w:w="855" w:type="dxa"/>
                </w:tcPr>
                <w:p w14:paraId="7A3010CA" w14:textId="77777777" w:rsidR="00572F3B" w:rsidRPr="0049626F" w:rsidRDefault="00572F3B" w:rsidP="00A0460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</w:tcPr>
                <w:p w14:paraId="21011716" w14:textId="77777777" w:rsidR="00572F3B" w:rsidRPr="0049626F" w:rsidRDefault="00572F3B" w:rsidP="00A0460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64" w:type="dxa"/>
                </w:tcPr>
                <w:p w14:paraId="41DF6AA7" w14:textId="77777777" w:rsidR="00572F3B" w:rsidRPr="0049626F" w:rsidRDefault="00572F3B" w:rsidP="00A0460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</w:tcPr>
                <w:p w14:paraId="330B6355" w14:textId="77777777" w:rsidR="00572F3B" w:rsidRPr="0049626F" w:rsidRDefault="00572F3B" w:rsidP="00A0460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64" w:type="dxa"/>
                </w:tcPr>
                <w:p w14:paraId="56EE857A" w14:textId="77777777" w:rsidR="00572F3B" w:rsidRPr="0049626F" w:rsidRDefault="00572F3B" w:rsidP="00A0460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</w:tcPr>
                <w:p w14:paraId="17836BBF" w14:textId="77777777" w:rsidR="00572F3B" w:rsidRPr="0049626F" w:rsidRDefault="00572F3B" w:rsidP="00A0460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14:paraId="27C92A5F" w14:textId="77777777" w:rsidR="00572F3B" w:rsidRPr="0049626F" w:rsidRDefault="00572F3B" w:rsidP="00A0460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0DFE7F55" w14:textId="77777777" w:rsidR="00572F3B" w:rsidRDefault="00572F3B" w:rsidP="00A046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6788B6" w14:textId="77777777" w:rsidR="00572F3B" w:rsidRPr="003A6247" w:rsidRDefault="00572F3B" w:rsidP="00A0460D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Total Number of Units (including any manager units): 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____________</w:t>
            </w:r>
          </w:p>
          <w:p w14:paraId="59F4AE18" w14:textId="77777777" w:rsidR="00572F3B" w:rsidRDefault="00572F3B" w:rsidP="00A0460D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Average Affordability Level</w:t>
            </w:r>
            <w:r w:rsidRPr="0049626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____________</w:t>
            </w:r>
          </w:p>
          <w:p w14:paraId="1AC7B1DA" w14:textId="77777777" w:rsidR="00572F3B" w:rsidRPr="0049626F" w:rsidRDefault="00572F3B" w:rsidP="00A0460D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572F3B" w:rsidRPr="0049626F" w14:paraId="4971A612" w14:textId="77777777" w:rsidTr="00A0460D">
        <w:trPr>
          <w:trHeight w:val="602"/>
        </w:trPr>
        <w:tc>
          <w:tcPr>
            <w:tcW w:w="3415" w:type="dxa"/>
            <w:shd w:val="clear" w:color="auto" w:fill="auto"/>
          </w:tcPr>
          <w:p w14:paraId="3BD5C298" w14:textId="77777777" w:rsidR="00572F3B" w:rsidRPr="0049626F" w:rsidRDefault="00572F3B" w:rsidP="00A046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10. Population breakdown</w:t>
            </w:r>
            <w:r w:rsidRPr="0049626F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49626F">
              <w:rPr>
                <w:rFonts w:asciiTheme="minorHAnsi" w:hAnsiTheme="minorHAnsi" w:cstheme="minorHAnsi"/>
                <w:i/>
                <w:sz w:val="22"/>
                <w:szCs w:val="22"/>
              </w:rPr>
              <w:t>i.e.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9626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49626F">
              <w:rPr>
                <w:rFonts w:asciiTheme="minorHAnsi" w:hAnsiTheme="minorHAnsi" w:cstheme="minorHAnsi"/>
                <w:sz w:val="22"/>
                <w:szCs w:val="22"/>
              </w:rPr>
              <w:t>Family Rental, Senior Rental, Supportive Housing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Student, etc.) </w:t>
            </w:r>
          </w:p>
        </w:tc>
        <w:tc>
          <w:tcPr>
            <w:tcW w:w="6660" w:type="dxa"/>
            <w:shd w:val="clear" w:color="auto" w:fill="auto"/>
          </w:tcPr>
          <w:p w14:paraId="1297179D" w14:textId="77777777" w:rsidR="00572F3B" w:rsidRPr="0049626F" w:rsidRDefault="00572F3B" w:rsidP="00A046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2F3B" w:rsidRPr="0049626F" w14:paraId="3A0DBBF9" w14:textId="77777777" w:rsidTr="00A0460D">
        <w:trPr>
          <w:trHeight w:val="70"/>
        </w:trPr>
        <w:tc>
          <w:tcPr>
            <w:tcW w:w="3415" w:type="dxa"/>
            <w:shd w:val="clear" w:color="auto" w:fill="auto"/>
          </w:tcPr>
          <w:p w14:paraId="27FCD7AF" w14:textId="77777777" w:rsidR="00572F3B" w:rsidRPr="0049626F" w:rsidRDefault="00572F3B" w:rsidP="00A046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11. Private amenities Included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i.e.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community room, front desk, laundry, resident courtyards)</w:t>
            </w:r>
          </w:p>
        </w:tc>
        <w:tc>
          <w:tcPr>
            <w:tcW w:w="6660" w:type="dxa"/>
            <w:shd w:val="clear" w:color="auto" w:fill="auto"/>
          </w:tcPr>
          <w:p w14:paraId="29EB1191" w14:textId="77777777" w:rsidR="00572F3B" w:rsidRPr="0049626F" w:rsidRDefault="00572F3B" w:rsidP="00A046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72F3B" w:rsidRPr="0049626F" w14:paraId="735DF42C" w14:textId="77777777" w:rsidTr="00A0460D">
        <w:trPr>
          <w:trHeight w:val="70"/>
        </w:trPr>
        <w:tc>
          <w:tcPr>
            <w:tcW w:w="3415" w:type="dxa"/>
            <w:shd w:val="clear" w:color="auto" w:fill="auto"/>
          </w:tcPr>
          <w:p w14:paraId="3BF10032" w14:textId="77777777" w:rsidR="00572F3B" w:rsidRDefault="00572F3B" w:rsidP="00A046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12. Public amenities Included </w:t>
            </w:r>
            <w:r w:rsidRPr="00181DB6">
              <w:rPr>
                <w:rFonts w:asciiTheme="minorHAnsi" w:hAnsiTheme="minorHAnsi" w:cstheme="minorHAnsi"/>
                <w:bCs/>
                <w:sz w:val="22"/>
                <w:szCs w:val="22"/>
              </w:rPr>
              <w:t>(if any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Pr="00EC0D2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i.e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placemaking/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placekeeping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elements, civic facilities, or other community benefits)</w:t>
            </w:r>
          </w:p>
        </w:tc>
        <w:tc>
          <w:tcPr>
            <w:tcW w:w="6660" w:type="dxa"/>
            <w:shd w:val="clear" w:color="auto" w:fill="auto"/>
          </w:tcPr>
          <w:p w14:paraId="27A1559B" w14:textId="77777777" w:rsidR="00572F3B" w:rsidRPr="0049626F" w:rsidRDefault="00572F3B" w:rsidP="00A046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66D2628" w14:textId="77777777" w:rsidR="00572F3B" w:rsidRDefault="00572F3B" w:rsidP="00572F3B">
      <w:r>
        <w:br w:type="page"/>
      </w:r>
    </w:p>
    <w:tbl>
      <w:tblPr>
        <w:tblStyle w:val="TableGrid"/>
        <w:tblW w:w="10075" w:type="dxa"/>
        <w:tblLayout w:type="fixed"/>
        <w:tblLook w:val="01E0" w:firstRow="1" w:lastRow="1" w:firstColumn="1" w:lastColumn="1" w:noHBand="0" w:noVBand="0"/>
      </w:tblPr>
      <w:tblGrid>
        <w:gridCol w:w="3415"/>
        <w:gridCol w:w="6660"/>
      </w:tblGrid>
      <w:tr w:rsidR="00572F3B" w:rsidRPr="0049626F" w14:paraId="7D8A16AF" w14:textId="77777777" w:rsidTr="00A0460D">
        <w:trPr>
          <w:trHeight w:val="70"/>
        </w:trPr>
        <w:tc>
          <w:tcPr>
            <w:tcW w:w="3415" w:type="dxa"/>
            <w:shd w:val="clear" w:color="auto" w:fill="auto"/>
          </w:tcPr>
          <w:p w14:paraId="545DB535" w14:textId="77777777" w:rsidR="00572F3B" w:rsidRDefault="00572F3B" w:rsidP="00A046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13. For any public amenities, describe how were they funded</w:t>
            </w:r>
            <w:r w:rsidRPr="00DC6F09">
              <w:rPr>
                <w:rFonts w:asciiTheme="minorHAnsi" w:hAnsiTheme="minorHAnsi" w:cstheme="minorHAnsi"/>
                <w:bCs/>
                <w:sz w:val="22"/>
                <w:szCs w:val="22"/>
              </w:rPr>
              <w:t>, including operations &amp; maintenance</w:t>
            </w:r>
          </w:p>
        </w:tc>
        <w:tc>
          <w:tcPr>
            <w:tcW w:w="6660" w:type="dxa"/>
            <w:shd w:val="clear" w:color="auto" w:fill="auto"/>
          </w:tcPr>
          <w:p w14:paraId="29FD82A7" w14:textId="77777777" w:rsidR="00572F3B" w:rsidRPr="0049626F" w:rsidRDefault="00572F3B" w:rsidP="00A046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72F3B" w:rsidRPr="0049626F" w14:paraId="778A35AA" w14:textId="77777777" w:rsidTr="00A0460D">
        <w:trPr>
          <w:trHeight w:val="310"/>
        </w:trPr>
        <w:tc>
          <w:tcPr>
            <w:tcW w:w="3415" w:type="dxa"/>
            <w:shd w:val="clear" w:color="auto" w:fill="auto"/>
          </w:tcPr>
          <w:p w14:paraId="3595257F" w14:textId="77777777" w:rsidR="00572F3B" w:rsidRPr="0049626F" w:rsidRDefault="00572F3B" w:rsidP="00A046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14. </w:t>
            </w:r>
            <w:r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Total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esidential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quare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>ootage</w:t>
            </w:r>
          </w:p>
        </w:tc>
        <w:tc>
          <w:tcPr>
            <w:tcW w:w="6660" w:type="dxa"/>
            <w:shd w:val="clear" w:color="auto" w:fill="auto"/>
          </w:tcPr>
          <w:p w14:paraId="35CC3E99" w14:textId="77777777" w:rsidR="00572F3B" w:rsidRPr="0049626F" w:rsidRDefault="00572F3B" w:rsidP="00A046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2F3B" w:rsidRPr="0049626F" w14:paraId="02E4AE4F" w14:textId="77777777" w:rsidTr="00A0460D">
        <w:trPr>
          <w:trHeight w:val="665"/>
        </w:trPr>
        <w:tc>
          <w:tcPr>
            <w:tcW w:w="3415" w:type="dxa"/>
            <w:shd w:val="clear" w:color="auto" w:fill="auto"/>
          </w:tcPr>
          <w:p w14:paraId="0C39C2E8" w14:textId="77777777" w:rsidR="00572F3B" w:rsidRPr="0049626F" w:rsidRDefault="00572F3B" w:rsidP="00A046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15. </w:t>
            </w:r>
            <w:r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Total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quare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ootage of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non-residential or c</w:t>
            </w:r>
            <w:r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>ommercial Area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0B45B1">
              <w:rPr>
                <w:rFonts w:asciiTheme="minorHAnsi" w:hAnsiTheme="minorHAnsi" w:cstheme="minorHAnsi"/>
                <w:bCs/>
                <w:sz w:val="22"/>
                <w:szCs w:val="22"/>
              </w:rPr>
              <w:t>(if any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leasable non-residential area</w:t>
            </w:r>
            <w:r w:rsidRPr="000B45B1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6660" w:type="dxa"/>
            <w:shd w:val="clear" w:color="auto" w:fill="auto"/>
          </w:tcPr>
          <w:p w14:paraId="1EF6F368" w14:textId="77777777" w:rsidR="00572F3B" w:rsidRPr="0049626F" w:rsidRDefault="00572F3B" w:rsidP="00A046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2F3B" w:rsidRPr="0049626F" w14:paraId="1E475534" w14:textId="77777777" w:rsidTr="00A0460D">
        <w:trPr>
          <w:trHeight w:val="665"/>
        </w:trPr>
        <w:tc>
          <w:tcPr>
            <w:tcW w:w="3415" w:type="dxa"/>
            <w:shd w:val="clear" w:color="auto" w:fill="auto"/>
          </w:tcPr>
          <w:p w14:paraId="19FFB1CB" w14:textId="77777777" w:rsidR="00572F3B" w:rsidRDefault="00572F3B" w:rsidP="00A046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16. Non-residential space: </w:t>
            </w:r>
            <w:r w:rsidRPr="00E10C7E">
              <w:rPr>
                <w:rFonts w:asciiTheme="minorHAnsi" w:hAnsiTheme="minorHAnsi" w:cstheme="minorHAnsi"/>
                <w:bCs/>
                <w:sz w:val="22"/>
                <w:szCs w:val="22"/>
              </w:rPr>
              <w:t>describe approach to ground floor activation</w:t>
            </w:r>
            <w:r w:rsidRPr="000B45B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</w:t>
            </w:r>
            <w:r w:rsidRPr="00E10C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pedestrian orientation</w:t>
            </w:r>
          </w:p>
        </w:tc>
        <w:tc>
          <w:tcPr>
            <w:tcW w:w="6660" w:type="dxa"/>
            <w:shd w:val="clear" w:color="auto" w:fill="auto"/>
          </w:tcPr>
          <w:p w14:paraId="015468DB" w14:textId="77777777" w:rsidR="00572F3B" w:rsidRPr="0049626F" w:rsidRDefault="00572F3B" w:rsidP="00A046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2F3B" w:rsidRPr="0049626F" w14:paraId="75632706" w14:textId="77777777" w:rsidTr="00A0460D">
        <w:trPr>
          <w:trHeight w:val="665"/>
        </w:trPr>
        <w:tc>
          <w:tcPr>
            <w:tcW w:w="3415" w:type="dxa"/>
            <w:shd w:val="clear" w:color="auto" w:fill="auto"/>
          </w:tcPr>
          <w:p w14:paraId="319C75D9" w14:textId="77777777" w:rsidR="00572F3B" w:rsidRPr="00DC6F09" w:rsidRDefault="00572F3B" w:rsidP="00A0460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17. Off-street parking amount and breakdown </w:t>
            </w:r>
            <w:r w:rsidRPr="00EC0D26">
              <w:rPr>
                <w:rFonts w:asciiTheme="minorHAnsi" w:hAnsiTheme="minorHAnsi" w:cstheme="minorHAnsi"/>
                <w:bCs/>
                <w:sz w:val="22"/>
                <w:szCs w:val="22"/>
              </w:rPr>
              <w:t>(residential/other)</w:t>
            </w:r>
          </w:p>
        </w:tc>
        <w:tc>
          <w:tcPr>
            <w:tcW w:w="6660" w:type="dxa"/>
            <w:shd w:val="clear" w:color="auto" w:fill="auto"/>
          </w:tcPr>
          <w:p w14:paraId="5A61CF86" w14:textId="77777777" w:rsidR="00572F3B" w:rsidRPr="0049626F" w:rsidRDefault="00572F3B" w:rsidP="00A046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2F3B" w:rsidRPr="0049626F" w14:paraId="597DC6DD" w14:textId="77777777" w:rsidTr="00A0460D">
        <w:trPr>
          <w:trHeight w:val="665"/>
        </w:trPr>
        <w:tc>
          <w:tcPr>
            <w:tcW w:w="3415" w:type="dxa"/>
            <w:shd w:val="clear" w:color="auto" w:fill="auto"/>
          </w:tcPr>
          <w:p w14:paraId="77DD0384" w14:textId="77777777" w:rsidR="00572F3B" w:rsidRDefault="00572F3B" w:rsidP="00A046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18. How does residential parking provided compare with local parking ratio requirements?</w:t>
            </w:r>
            <w:r w:rsidRPr="00DC6F0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proofErr w:type="spellStart"/>
            <w:r w:rsidRPr="00DC6F09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i.e</w:t>
            </w:r>
            <w:proofErr w:type="spellEnd"/>
            <w:r w:rsidRPr="00DC6F09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,</w:t>
            </w:r>
            <w:r w:rsidRPr="00DC6F0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equal to, greater than, or less than due to a waiver or variance)</w:t>
            </w:r>
          </w:p>
        </w:tc>
        <w:tc>
          <w:tcPr>
            <w:tcW w:w="6660" w:type="dxa"/>
            <w:shd w:val="clear" w:color="auto" w:fill="auto"/>
          </w:tcPr>
          <w:p w14:paraId="74DCE658" w14:textId="77777777" w:rsidR="00572F3B" w:rsidRPr="0049626F" w:rsidRDefault="00572F3B" w:rsidP="00A046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2F3B" w:rsidRPr="0049626F" w14:paraId="0D5313E0" w14:textId="77777777" w:rsidTr="00A0460D">
        <w:trPr>
          <w:trHeight w:val="665"/>
        </w:trPr>
        <w:tc>
          <w:tcPr>
            <w:tcW w:w="3415" w:type="dxa"/>
            <w:shd w:val="clear" w:color="auto" w:fill="auto"/>
          </w:tcPr>
          <w:p w14:paraId="4942E0BB" w14:textId="77777777" w:rsidR="00572F3B" w:rsidRDefault="00572F3B" w:rsidP="00A046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19. Is parking cost bundled with rent, or is it separately priced?</w:t>
            </w:r>
          </w:p>
        </w:tc>
        <w:tc>
          <w:tcPr>
            <w:tcW w:w="6660" w:type="dxa"/>
            <w:shd w:val="clear" w:color="auto" w:fill="auto"/>
          </w:tcPr>
          <w:p w14:paraId="25B4349C" w14:textId="77777777" w:rsidR="00572F3B" w:rsidRPr="0049626F" w:rsidRDefault="00572F3B" w:rsidP="00A046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2F3B" w:rsidRPr="0049626F" w14:paraId="7E47AF5D" w14:textId="77777777" w:rsidTr="00A0460D">
        <w:trPr>
          <w:trHeight w:val="292"/>
        </w:trPr>
        <w:tc>
          <w:tcPr>
            <w:tcW w:w="3415" w:type="dxa"/>
            <w:shd w:val="clear" w:color="auto" w:fill="auto"/>
          </w:tcPr>
          <w:p w14:paraId="472E2BA0" w14:textId="77777777" w:rsidR="00572F3B" w:rsidRPr="0049626F" w:rsidRDefault="00572F3B" w:rsidP="00A046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20. Summary of f</w:t>
            </w:r>
            <w:r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inancing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ources </w:t>
            </w:r>
            <w:r w:rsidRPr="0049626F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indicate construction and permanent financing sources and amounts, as well as equity sources)</w:t>
            </w:r>
          </w:p>
        </w:tc>
        <w:tc>
          <w:tcPr>
            <w:tcW w:w="6660" w:type="dxa"/>
            <w:shd w:val="clear" w:color="auto" w:fill="auto"/>
          </w:tcPr>
          <w:p w14:paraId="514C7C41" w14:textId="77777777" w:rsidR="00572F3B" w:rsidRPr="0049626F" w:rsidRDefault="00572F3B" w:rsidP="00A046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2F3B" w:rsidRPr="0049626F" w14:paraId="7A4ABCF9" w14:textId="77777777" w:rsidTr="00A0460D">
        <w:trPr>
          <w:trHeight w:val="621"/>
        </w:trPr>
        <w:tc>
          <w:tcPr>
            <w:tcW w:w="3415" w:type="dxa"/>
            <w:shd w:val="clear" w:color="auto" w:fill="auto"/>
          </w:tcPr>
          <w:p w14:paraId="1F1F7641" w14:textId="77777777" w:rsidR="00572F3B" w:rsidRPr="00145206" w:rsidRDefault="00572F3B" w:rsidP="00A046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21. </w:t>
            </w:r>
            <w:r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Total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evelopment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>ost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(include per unit and per square foot cost)</w:t>
            </w:r>
          </w:p>
        </w:tc>
        <w:tc>
          <w:tcPr>
            <w:tcW w:w="6660" w:type="dxa"/>
            <w:shd w:val="clear" w:color="auto" w:fill="auto"/>
          </w:tcPr>
          <w:p w14:paraId="15084BA5" w14:textId="77777777" w:rsidR="00572F3B" w:rsidRPr="0049626F" w:rsidRDefault="00572F3B" w:rsidP="00A046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2F3B" w:rsidRPr="0049626F" w14:paraId="096B4E60" w14:textId="77777777" w:rsidTr="00A0460D">
        <w:trPr>
          <w:trHeight w:val="621"/>
        </w:trPr>
        <w:tc>
          <w:tcPr>
            <w:tcW w:w="3415" w:type="dxa"/>
            <w:shd w:val="clear" w:color="auto" w:fill="auto"/>
          </w:tcPr>
          <w:p w14:paraId="204099F7" w14:textId="77777777" w:rsidR="00572F3B" w:rsidRPr="0049626F" w:rsidRDefault="00572F3B" w:rsidP="00A046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22. </w:t>
            </w:r>
            <w:r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Government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ffordable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</w:t>
            </w:r>
            <w:r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ousing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rogram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49626F">
              <w:rPr>
                <w:rFonts w:asciiTheme="minorHAnsi" w:hAnsiTheme="minorHAnsi" w:cstheme="minorHAnsi"/>
                <w:b/>
                <w:sz w:val="22"/>
                <w:szCs w:val="22"/>
              </w:rPr>
              <w:t>nvolvement</w:t>
            </w:r>
            <w:r w:rsidRPr="0049626F">
              <w:rPr>
                <w:rFonts w:asciiTheme="minorHAnsi" w:hAnsiTheme="minorHAnsi" w:cstheme="minorHAnsi"/>
                <w:sz w:val="22"/>
                <w:szCs w:val="22"/>
              </w:rPr>
              <w:t xml:space="preserve"> (briefly describe)</w:t>
            </w:r>
          </w:p>
        </w:tc>
        <w:tc>
          <w:tcPr>
            <w:tcW w:w="6660" w:type="dxa"/>
            <w:shd w:val="clear" w:color="auto" w:fill="auto"/>
          </w:tcPr>
          <w:p w14:paraId="695F55CB" w14:textId="77777777" w:rsidR="00572F3B" w:rsidRPr="0049626F" w:rsidRDefault="00572F3B" w:rsidP="00A046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2F3B" w:rsidRPr="0049626F" w14:paraId="68568832" w14:textId="77777777" w:rsidTr="00A0460D">
        <w:trPr>
          <w:trHeight w:val="310"/>
        </w:trPr>
        <w:tc>
          <w:tcPr>
            <w:tcW w:w="3415" w:type="dxa"/>
            <w:shd w:val="clear" w:color="auto" w:fill="auto"/>
          </w:tcPr>
          <w:p w14:paraId="74AA757D" w14:textId="77777777" w:rsidR="00572F3B" w:rsidRPr="00DC6F09" w:rsidRDefault="00572F3B" w:rsidP="00A0460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23. C</w:t>
            </w:r>
            <w:r w:rsidRPr="00DC6F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ontact Information for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</w:t>
            </w:r>
            <w:r w:rsidRPr="00DC6F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enders </w:t>
            </w:r>
            <w:r w:rsidRPr="000B45B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DC6F09">
              <w:rPr>
                <w:rFonts w:asciiTheme="minorHAnsi" w:hAnsiTheme="minorHAnsi" w:cstheme="minorHAnsi"/>
                <w:sz w:val="22"/>
                <w:szCs w:val="22"/>
              </w:rPr>
              <w:t>current)</w:t>
            </w:r>
          </w:p>
        </w:tc>
        <w:tc>
          <w:tcPr>
            <w:tcW w:w="6660" w:type="dxa"/>
            <w:shd w:val="clear" w:color="auto" w:fill="auto"/>
          </w:tcPr>
          <w:p w14:paraId="4A6A3A97" w14:textId="77777777" w:rsidR="00572F3B" w:rsidRPr="0049626F" w:rsidRDefault="00572F3B" w:rsidP="00A046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2F3B" w:rsidRPr="0049626F" w14:paraId="069C3EEA" w14:textId="77777777" w:rsidTr="00A0460D">
        <w:trPr>
          <w:trHeight w:val="310"/>
        </w:trPr>
        <w:tc>
          <w:tcPr>
            <w:tcW w:w="3415" w:type="dxa"/>
            <w:shd w:val="clear" w:color="auto" w:fill="auto"/>
          </w:tcPr>
          <w:p w14:paraId="5AB3E218" w14:textId="77777777" w:rsidR="00572F3B" w:rsidRPr="00DC6F09" w:rsidRDefault="00572F3B" w:rsidP="00A0460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24. Is project on a ground lease?</w:t>
            </w:r>
          </w:p>
        </w:tc>
        <w:tc>
          <w:tcPr>
            <w:tcW w:w="6660" w:type="dxa"/>
            <w:shd w:val="clear" w:color="auto" w:fill="auto"/>
          </w:tcPr>
          <w:p w14:paraId="41F59D31" w14:textId="77777777" w:rsidR="00572F3B" w:rsidRPr="0049626F" w:rsidRDefault="00572F3B" w:rsidP="00A046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2F3B" w:rsidRPr="0049626F" w14:paraId="46345C5C" w14:textId="77777777" w:rsidTr="00A0460D">
        <w:trPr>
          <w:trHeight w:val="310"/>
        </w:trPr>
        <w:tc>
          <w:tcPr>
            <w:tcW w:w="3415" w:type="dxa"/>
            <w:shd w:val="clear" w:color="auto" w:fill="auto"/>
          </w:tcPr>
          <w:p w14:paraId="33264FE1" w14:textId="77777777" w:rsidR="00572F3B" w:rsidRDefault="00572F3B" w:rsidP="00A0460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25. Does project involve a business relationship with a public agency? </w:t>
            </w:r>
            <w:r w:rsidRPr="00DC6F09">
              <w:rPr>
                <w:rFonts w:asciiTheme="minorHAnsi" w:hAnsiTheme="minorHAnsi" w:cstheme="minorHAnsi"/>
                <w:sz w:val="22"/>
                <w:szCs w:val="22"/>
              </w:rPr>
              <w:t>If so, please describe.</w:t>
            </w:r>
          </w:p>
        </w:tc>
        <w:tc>
          <w:tcPr>
            <w:tcW w:w="6660" w:type="dxa"/>
            <w:shd w:val="clear" w:color="auto" w:fill="auto"/>
          </w:tcPr>
          <w:p w14:paraId="5FD33F68" w14:textId="77777777" w:rsidR="00572F3B" w:rsidRPr="0049626F" w:rsidRDefault="00572F3B" w:rsidP="00A046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2F3B" w:rsidRPr="0049626F" w14:paraId="4F8CCB11" w14:textId="77777777" w:rsidTr="00A0460D">
        <w:trPr>
          <w:trHeight w:val="310"/>
        </w:trPr>
        <w:tc>
          <w:tcPr>
            <w:tcW w:w="3415" w:type="dxa"/>
            <w:shd w:val="clear" w:color="auto" w:fill="auto"/>
          </w:tcPr>
          <w:p w14:paraId="61C81E9F" w14:textId="77777777" w:rsidR="00572F3B" w:rsidRDefault="00572F3B" w:rsidP="00A0460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26. Community engagement </w:t>
            </w:r>
            <w:r w:rsidRPr="0076087C">
              <w:rPr>
                <w:rFonts w:asciiTheme="minorHAnsi" w:hAnsiTheme="minorHAnsi" w:cstheme="minorHAnsi"/>
                <w:sz w:val="22"/>
                <w:szCs w:val="22"/>
              </w:rPr>
              <w:t>(describe any unique approaches)</w:t>
            </w:r>
          </w:p>
        </w:tc>
        <w:tc>
          <w:tcPr>
            <w:tcW w:w="6660" w:type="dxa"/>
            <w:shd w:val="clear" w:color="auto" w:fill="auto"/>
          </w:tcPr>
          <w:p w14:paraId="554B9480" w14:textId="77777777" w:rsidR="00572F3B" w:rsidRPr="0049626F" w:rsidRDefault="00572F3B" w:rsidP="00A046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2F3B" w:rsidRPr="0049626F" w14:paraId="2B34DDDB" w14:textId="77777777" w:rsidTr="00A0460D">
        <w:trPr>
          <w:trHeight w:val="310"/>
        </w:trPr>
        <w:tc>
          <w:tcPr>
            <w:tcW w:w="3415" w:type="dxa"/>
            <w:shd w:val="clear" w:color="auto" w:fill="auto"/>
          </w:tcPr>
          <w:p w14:paraId="67571979" w14:textId="77777777" w:rsidR="00572F3B" w:rsidRDefault="00572F3B" w:rsidP="00A0460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27. Awards received by project</w:t>
            </w:r>
          </w:p>
        </w:tc>
        <w:tc>
          <w:tcPr>
            <w:tcW w:w="6660" w:type="dxa"/>
            <w:shd w:val="clear" w:color="auto" w:fill="auto"/>
          </w:tcPr>
          <w:p w14:paraId="1379300B" w14:textId="77777777" w:rsidR="00572F3B" w:rsidRPr="0049626F" w:rsidRDefault="00572F3B" w:rsidP="00A046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2F3B" w:rsidRPr="0049626F" w14:paraId="158D8E51" w14:textId="77777777" w:rsidTr="00A0460D">
        <w:trPr>
          <w:trHeight w:val="310"/>
        </w:trPr>
        <w:tc>
          <w:tcPr>
            <w:tcW w:w="3415" w:type="dxa"/>
            <w:shd w:val="clear" w:color="auto" w:fill="auto"/>
          </w:tcPr>
          <w:p w14:paraId="262FD574" w14:textId="77777777" w:rsidR="00572F3B" w:rsidRDefault="00572F3B" w:rsidP="00A0460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28. Brief project narrative </w:t>
            </w:r>
            <w:r w:rsidRPr="002027AD">
              <w:rPr>
                <w:rFonts w:asciiTheme="minorHAnsi" w:hAnsiTheme="minorHAnsi" w:cstheme="minorHAnsi"/>
                <w:sz w:val="22"/>
                <w:szCs w:val="22"/>
              </w:rPr>
              <w:t>(optional)</w:t>
            </w:r>
          </w:p>
        </w:tc>
        <w:tc>
          <w:tcPr>
            <w:tcW w:w="6660" w:type="dxa"/>
            <w:shd w:val="clear" w:color="auto" w:fill="auto"/>
          </w:tcPr>
          <w:p w14:paraId="141C9424" w14:textId="77777777" w:rsidR="00572F3B" w:rsidRDefault="00572F3B" w:rsidP="00A046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6BEA1E" w14:textId="77777777" w:rsidR="00572F3B" w:rsidRDefault="00572F3B" w:rsidP="00A046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014DD9" w14:textId="77777777" w:rsidR="00572F3B" w:rsidRDefault="00572F3B" w:rsidP="00A046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146C94" w14:textId="77777777" w:rsidR="00572F3B" w:rsidRDefault="00572F3B" w:rsidP="00A046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962F3A" w14:textId="77777777" w:rsidR="00572F3B" w:rsidRDefault="00572F3B" w:rsidP="00A046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9E8629" w14:textId="77777777" w:rsidR="00572F3B" w:rsidRPr="0049626F" w:rsidRDefault="00572F3B" w:rsidP="00A046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FC88AF0" w14:textId="77777777" w:rsidR="005F5AFF" w:rsidRPr="00572F3B" w:rsidRDefault="005F5AFF" w:rsidP="00572F3B">
      <w:pPr>
        <w:rPr>
          <w:sz w:val="2"/>
          <w:szCs w:val="2"/>
        </w:rPr>
      </w:pPr>
    </w:p>
    <w:sectPr w:rsidR="005F5AFF" w:rsidRPr="00572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LT Std">
    <w:altName w:val="Calibri"/>
    <w:charset w:val="4D"/>
    <w:family w:val="swiss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F558C"/>
    <w:multiLevelType w:val="hybridMultilevel"/>
    <w:tmpl w:val="0C4E60E6"/>
    <w:lvl w:ilvl="0" w:tplc="C23A9EDA">
      <w:start w:val="1"/>
      <w:numFmt w:val="upperRoman"/>
      <w:pStyle w:val="Heading1"/>
      <w:lvlText w:val="%1."/>
      <w:lvlJc w:val="righ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792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F3B"/>
    <w:rsid w:val="0007605F"/>
    <w:rsid w:val="00572F3B"/>
    <w:rsid w:val="005F5AFF"/>
    <w:rsid w:val="00F12007"/>
    <w:rsid w:val="00FF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B7921"/>
  <w15:chartTrackingRefBased/>
  <w15:docId w15:val="{D92B559D-9C90-4190-BCFA-F42CA9E6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F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Heading2"/>
    <w:next w:val="Normal"/>
    <w:link w:val="Heading1Char"/>
    <w:qFormat/>
    <w:rsid w:val="00572F3B"/>
    <w:pPr>
      <w:keepNext w:val="0"/>
      <w:keepLines w:val="0"/>
      <w:numPr>
        <w:numId w:val="1"/>
      </w:numPr>
      <w:spacing w:before="0"/>
      <w:outlineLvl w:val="0"/>
    </w:pPr>
    <w:rPr>
      <w:rFonts w:ascii="Cambria" w:eastAsia="Times New Roman" w:hAnsi="Cambria" w:cs="Times New Roman"/>
      <w:color w:val="1F3864"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2F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2F3B"/>
    <w:rPr>
      <w:rFonts w:ascii="Cambria" w:eastAsia="Times New Roman" w:hAnsi="Cambria" w:cs="Times New Roman"/>
      <w:color w:val="1F3864"/>
      <w:kern w:val="0"/>
      <w:sz w:val="32"/>
      <w:szCs w:val="24"/>
      <w14:ligatures w14:val="none"/>
    </w:rPr>
  </w:style>
  <w:style w:type="table" w:styleId="TableGrid">
    <w:name w:val="Table Grid"/>
    <w:basedOn w:val="TableNormal"/>
    <w:rsid w:val="00572F3B"/>
    <w:pPr>
      <w:spacing w:after="0" w:line="240" w:lineRule="auto"/>
    </w:pPr>
    <w:rPr>
      <w:rFonts w:ascii="Avenir LT Std" w:eastAsia="Avenir LT Std" w:hAnsi="Avenir LT Std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572F3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2FBBECF8F1574BADC06701A265A3AD" ma:contentTypeVersion="15" ma:contentTypeDescription="Create a new document." ma:contentTypeScope="" ma:versionID="b782d022cbbaed88f0679431ed2cca78">
  <xsd:schema xmlns:xsd="http://www.w3.org/2001/XMLSchema" xmlns:xs="http://www.w3.org/2001/XMLSchema" xmlns:p="http://schemas.microsoft.com/office/2006/metadata/properties" xmlns:ns2="afd8ba60-a7f0-47e9-94aa-ca8168d0591f" xmlns:ns3="c3203bb5-492f-4944-bb5d-2aee485d0833" targetNamespace="http://schemas.microsoft.com/office/2006/metadata/properties" ma:root="true" ma:fieldsID="55112e224fad9a47fca3e1836ec0ba82" ns2:_="" ns3:_="">
    <xsd:import namespace="afd8ba60-a7f0-47e9-94aa-ca8168d0591f"/>
    <xsd:import namespace="c3203bb5-492f-4944-bb5d-2aee485d08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8ba60-a7f0-47e9-94aa-ca8168d059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4a4ed37-70a8-4c45-a22c-d6db4f1a27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03bb5-492f-4944-bb5d-2aee485d083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6cd0881-db19-46d9-a47a-a1a21d8d71d6}" ma:internalName="TaxCatchAll" ma:showField="CatchAllData" ma:web="c3203bb5-492f-4944-bb5d-2aee485d0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203bb5-492f-4944-bb5d-2aee485d0833" xsi:nil="true"/>
    <lcf76f155ced4ddcb4097134ff3c332f xmlns="afd8ba60-a7f0-47e9-94aa-ca8168d059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ED5204-55E6-4CA7-B84C-FB8AEAF0DB04}"/>
</file>

<file path=customXml/itemProps2.xml><?xml version="1.0" encoding="utf-8"?>
<ds:datastoreItem xmlns:ds="http://schemas.openxmlformats.org/officeDocument/2006/customXml" ds:itemID="{B7ED7F2F-9CF8-425B-B6C4-2C097F137A9B}"/>
</file>

<file path=customXml/itemProps3.xml><?xml version="1.0" encoding="utf-8"?>
<ds:datastoreItem xmlns:ds="http://schemas.openxmlformats.org/officeDocument/2006/customXml" ds:itemID="{ED07BDB5-A36D-4FAA-BC62-9A02E142C3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2057</Characters>
  <Application>Microsoft Office Word</Application>
  <DocSecurity>0</DocSecurity>
  <Lines>50</Lines>
  <Paragraphs>16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Dodge</dc:creator>
  <cp:keywords/>
  <dc:description/>
  <cp:lastModifiedBy>Shannon Dodge</cp:lastModifiedBy>
  <cp:revision>1</cp:revision>
  <dcterms:created xsi:type="dcterms:W3CDTF">2024-12-03T19:44:00Z</dcterms:created>
  <dcterms:modified xsi:type="dcterms:W3CDTF">2024-12-03T19:45:00Z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0x0101006B2FBBECF8F1574BADC06701A265A3AD</vt:lpwstr>
  </property>
</Properties>
</file>